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2F08" w14:textId="77777777" w:rsidR="00161989" w:rsidRPr="00DD093A" w:rsidRDefault="00682E92" w:rsidP="000D680A">
      <w:pPr>
        <w:tabs>
          <w:tab w:val="center" w:pos="4536"/>
          <w:tab w:val="right" w:pos="9072"/>
        </w:tabs>
        <w:spacing w:after="0"/>
        <w:ind w:left="737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  <w:t>PRILOG</w:t>
      </w:r>
      <w:r w:rsidR="00161989" w:rsidRPr="00DD093A">
        <w:rPr>
          <w:rFonts w:ascii="Arial Narrow" w:hAnsi="Arial Narrow"/>
          <w:b/>
          <w:sz w:val="20"/>
          <w:szCs w:val="20"/>
        </w:rPr>
        <w:t xml:space="preserve"> 1.</w:t>
      </w:r>
    </w:p>
    <w:p w14:paraId="7C043702" w14:textId="77777777" w:rsidR="00161989" w:rsidRPr="00DD093A" w:rsidRDefault="00C346C5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="00682E92">
        <w:rPr>
          <w:rFonts w:ascii="Arial Narrow" w:hAnsi="Arial Narrow"/>
          <w:b/>
          <w:sz w:val="20"/>
          <w:szCs w:val="20"/>
        </w:rPr>
        <w:t xml:space="preserve">      </w:t>
      </w:r>
      <w:r>
        <w:rPr>
          <w:rFonts w:ascii="Arial Narrow" w:hAnsi="Arial Narrow"/>
          <w:b/>
          <w:sz w:val="20"/>
          <w:szCs w:val="20"/>
        </w:rPr>
        <w:t xml:space="preserve"> OPĆINA ŠANDROVAC</w:t>
      </w:r>
    </w:p>
    <w:p w14:paraId="48BF3BF1" w14:textId="77777777" w:rsidR="001F0815" w:rsidRDefault="00682E92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  <w:r w:rsidR="00C346C5">
        <w:rPr>
          <w:rFonts w:ascii="Arial Narrow" w:hAnsi="Arial Narrow"/>
          <w:b/>
          <w:sz w:val="20"/>
          <w:szCs w:val="20"/>
        </w:rPr>
        <w:t>JEDINSTVENI UPRAVNI ODJEL</w:t>
      </w:r>
    </w:p>
    <w:p w14:paraId="6B6B5BE6" w14:textId="77777777" w:rsidR="00682E92" w:rsidRPr="00DD093A" w:rsidRDefault="00682E92" w:rsidP="00161989">
      <w:pPr>
        <w:tabs>
          <w:tab w:val="center" w:pos="4536"/>
          <w:tab w:val="right" w:pos="9072"/>
        </w:tabs>
        <w:spacing w:after="0"/>
        <w:ind w:left="-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BJELOVARSKA 6, 43227 ŠANDROVAC</w:t>
      </w:r>
    </w:p>
    <w:p w14:paraId="10B16E1C" w14:textId="77777777" w:rsidR="001F0815" w:rsidRPr="00DD093A" w:rsidRDefault="001F0815" w:rsidP="001F0815">
      <w:pPr>
        <w:tabs>
          <w:tab w:val="center" w:pos="4536"/>
          <w:tab w:val="right" w:pos="9072"/>
        </w:tabs>
        <w:ind w:left="-360"/>
        <w:rPr>
          <w:rFonts w:ascii="Arial Narrow" w:hAnsi="Arial Narrow"/>
          <w:b/>
          <w:sz w:val="20"/>
          <w:szCs w:val="20"/>
        </w:rPr>
      </w:pPr>
    </w:p>
    <w:p w14:paraId="01D9DCDA" w14:textId="77777777" w:rsidR="00C346C5" w:rsidRPr="00DD093A" w:rsidRDefault="00C346C5" w:rsidP="001F0815">
      <w:pPr>
        <w:tabs>
          <w:tab w:val="center" w:pos="4536"/>
          <w:tab w:val="right" w:pos="9072"/>
        </w:tabs>
        <w:ind w:left="-360"/>
        <w:rPr>
          <w:rFonts w:ascii="Arial Narrow" w:hAnsi="Arial Narrow"/>
          <w:b/>
          <w:sz w:val="20"/>
          <w:szCs w:val="20"/>
        </w:rPr>
      </w:pPr>
    </w:p>
    <w:p w14:paraId="1DFA3EE9" w14:textId="77777777" w:rsidR="00C346C5" w:rsidRDefault="001F0815" w:rsidP="00C346C5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sz w:val="20"/>
          <w:szCs w:val="20"/>
        </w:rPr>
      </w:pPr>
      <w:r w:rsidRPr="00DD093A">
        <w:rPr>
          <w:rFonts w:ascii="Arial Narrow" w:hAnsi="Arial Narrow"/>
          <w:b/>
          <w:sz w:val="20"/>
          <w:szCs w:val="20"/>
        </w:rPr>
        <w:t>ZAHTJEV</w:t>
      </w:r>
      <w:r w:rsidR="00C346C5">
        <w:rPr>
          <w:rFonts w:ascii="Arial Narrow" w:hAnsi="Arial Narrow"/>
          <w:b/>
          <w:sz w:val="20"/>
          <w:szCs w:val="20"/>
        </w:rPr>
        <w:t xml:space="preserve"> </w:t>
      </w:r>
      <w:r w:rsidRPr="00DD093A">
        <w:rPr>
          <w:rFonts w:ascii="Arial Narrow" w:hAnsi="Arial Narrow"/>
          <w:b/>
          <w:sz w:val="20"/>
          <w:szCs w:val="20"/>
        </w:rPr>
        <w:t xml:space="preserve">ZA DODJELU POTPORE </w:t>
      </w:r>
      <w:r w:rsidR="00FF470D">
        <w:rPr>
          <w:rFonts w:ascii="Arial Narrow" w:hAnsi="Arial Narrow"/>
          <w:b/>
          <w:sz w:val="20"/>
          <w:szCs w:val="20"/>
        </w:rPr>
        <w:t>U POLJOPRIVREDI</w:t>
      </w:r>
    </w:p>
    <w:p w14:paraId="244C2E77" w14:textId="77777777" w:rsidR="00FF470D" w:rsidRDefault="00FF470D" w:rsidP="00C346C5">
      <w:pPr>
        <w:tabs>
          <w:tab w:val="center" w:pos="4536"/>
          <w:tab w:val="right" w:pos="9072"/>
        </w:tabs>
        <w:jc w:val="center"/>
        <w:rPr>
          <w:color w:val="000000"/>
        </w:rPr>
      </w:pPr>
      <w:r>
        <w:rPr>
          <w:rFonts w:ascii="Arial Narrow" w:hAnsi="Arial Narrow"/>
          <w:b/>
          <w:sz w:val="20"/>
          <w:szCs w:val="20"/>
        </w:rPr>
        <w:t>NA PODRUČJU OPĆINE ŠANDROVAC</w:t>
      </w:r>
    </w:p>
    <w:tbl>
      <w:tblPr>
        <w:tblW w:w="10371" w:type="dxa"/>
        <w:jc w:val="center"/>
        <w:tblLook w:val="04A0" w:firstRow="1" w:lastRow="0" w:firstColumn="1" w:lastColumn="0" w:noHBand="0" w:noVBand="1"/>
      </w:tblPr>
      <w:tblGrid>
        <w:gridCol w:w="3318"/>
        <w:gridCol w:w="738"/>
        <w:gridCol w:w="1184"/>
        <w:gridCol w:w="1170"/>
        <w:gridCol w:w="552"/>
        <w:gridCol w:w="618"/>
        <w:gridCol w:w="1260"/>
        <w:gridCol w:w="1531"/>
      </w:tblGrid>
      <w:tr w:rsidR="001F0815" w:rsidRPr="00DD093A" w14:paraId="0FD0596D" w14:textId="77777777" w:rsidTr="00207FC8">
        <w:trPr>
          <w:trHeight w:val="450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9F5018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1. OP</w:t>
            </w:r>
            <w:r w:rsidR="00B72172"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ĆI PODACI O PODNOSITELJU ZAHTJEVA</w:t>
            </w:r>
          </w:p>
        </w:tc>
      </w:tr>
      <w:tr w:rsidR="001F0815" w:rsidRPr="00DD093A" w14:paraId="48748113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609F" w14:textId="77777777" w:rsidR="001F0815" w:rsidRPr="00DD093A" w:rsidRDefault="00765819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Podnositelj</w:t>
            </w:r>
            <w:r w:rsidR="00B72172"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zahtjeva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8C2D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760EE369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90DE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Adresa (ulica, mjesto, poštanski broj)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5BC1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 </w:t>
            </w:r>
          </w:p>
        </w:tc>
      </w:tr>
      <w:tr w:rsidR="001F0815" w:rsidRPr="00DD093A" w14:paraId="2C7D5B5F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2D5B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Telefon/Fax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B96D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 </w:t>
            </w:r>
          </w:p>
        </w:tc>
      </w:tr>
      <w:tr w:rsidR="001F0815" w:rsidRPr="00DD093A" w14:paraId="2455C941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1E02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Mobitel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0C0A" w14:textId="77777777"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270E047F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27E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OIB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9104" w14:textId="77777777"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7CE739D6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EE5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Matični broj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D153" w14:textId="77777777" w:rsidR="001F0815" w:rsidRPr="00DD093A" w:rsidRDefault="001F0815" w:rsidP="00FE1AA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2255A645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BB08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IBAN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F825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1F0815" w:rsidRPr="00DD093A" w14:paraId="56AD20B3" w14:textId="77777777" w:rsidTr="00207FC8">
        <w:trPr>
          <w:trHeight w:val="450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E3D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Adresa e-pošte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1456" w14:textId="77777777" w:rsidR="001F0815" w:rsidRPr="00DD093A" w:rsidRDefault="001F0815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765819" w:rsidRPr="00DD093A" w14:paraId="63B6FFFA" w14:textId="77777777" w:rsidTr="00E343B1">
        <w:trPr>
          <w:trHeight w:val="615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DBA" w14:textId="77777777" w:rsidR="00765819" w:rsidRPr="00DD093A" w:rsidRDefault="00765819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Ime, prezime i OIB osoba ovlaštenih za zastupanje i dužnost koju obavljaju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7539" w14:textId="77777777" w:rsidR="00765819" w:rsidRDefault="00765819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0081DE95" w14:textId="77777777" w:rsidR="00682E92" w:rsidRDefault="00682E92" w:rsidP="001F081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1229ABF8" w14:textId="77777777" w:rsidR="00682E92" w:rsidRPr="00DD093A" w:rsidRDefault="00682E92" w:rsidP="005761FB">
            <w:pPr>
              <w:widowControl w:val="0"/>
              <w:tabs>
                <w:tab w:val="left" w:pos="519"/>
              </w:tabs>
              <w:autoSpaceDE w:val="0"/>
              <w:autoSpaceDN w:val="0"/>
              <w:spacing w:line="300" w:lineRule="auto"/>
              <w:ind w:firstLine="36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765819" w:rsidRPr="00DD093A" w14:paraId="2A1011FB" w14:textId="77777777" w:rsidTr="00E343B1">
        <w:trPr>
          <w:trHeight w:val="678"/>
          <w:jc w:val="center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8D3" w14:textId="77777777" w:rsidR="00765819" w:rsidRPr="00DD093A" w:rsidRDefault="00765819" w:rsidP="0026177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Sustav poreza na dodanu vrijednost (zaokružiti)</w:t>
            </w:r>
            <w:r w:rsidR="00E2114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777F" w14:textId="77777777" w:rsidR="00765819" w:rsidRPr="00DD093A" w:rsidRDefault="00765819" w:rsidP="007658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0BE5" w14:textId="77777777" w:rsidR="00765819" w:rsidRPr="00DD093A" w:rsidRDefault="00765819" w:rsidP="007658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Ne</w:t>
            </w:r>
          </w:p>
        </w:tc>
      </w:tr>
      <w:tr w:rsidR="001F0815" w:rsidRPr="00DD093A" w14:paraId="093AAE42" w14:textId="77777777" w:rsidTr="00207FC8">
        <w:trPr>
          <w:trHeight w:val="450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8E9017" w14:textId="77777777" w:rsidR="001F0815" w:rsidRPr="00DD093A" w:rsidRDefault="001F0815" w:rsidP="00C346C5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2. NAZIV I OPIS  </w:t>
            </w:r>
            <w:r w:rsidR="00C346C5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POTPORE ZA KOJI SE PODNOSI ZAHTJEV</w:t>
            </w:r>
          </w:p>
        </w:tc>
      </w:tr>
      <w:tr w:rsidR="005761FB" w:rsidRPr="00DD093A" w14:paraId="76B4361F" w14:textId="77777777" w:rsidTr="005761FB">
        <w:trPr>
          <w:trHeight w:val="345"/>
          <w:jc w:val="center"/>
        </w:trPr>
        <w:tc>
          <w:tcPr>
            <w:tcW w:w="4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3BBCAC" w14:textId="77777777" w:rsidR="005761FB" w:rsidRPr="00E16E7E" w:rsidRDefault="005761FB" w:rsidP="00FF470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Naziv potpore za koji se podnosi zahtjev:</w:t>
            </w:r>
          </w:p>
          <w:p w14:paraId="2DC1C9C8" w14:textId="77777777" w:rsidR="005761FB" w:rsidRPr="00E16E7E" w:rsidRDefault="005761FB" w:rsidP="00FF470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(zaokružiti redni broj ispred mjere)</w:t>
            </w:r>
          </w:p>
          <w:p w14:paraId="7E66D971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4AB0B172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7CE5B" w14:textId="31CC0EE1" w:rsidR="005761FB" w:rsidRPr="005761FB" w:rsidRDefault="005761FB" w:rsidP="00F52FAD">
            <w:pPr>
              <w:widowControl w:val="0"/>
              <w:autoSpaceDE w:val="0"/>
              <w:autoSpaceDN w:val="0"/>
              <w:spacing w:after="0" w:line="30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>
              <w:rPr>
                <w:rFonts w:ascii="Arial Narrow" w:eastAsia="Arial" w:hAnsi="Arial Narrow"/>
                <w:b/>
                <w:bCs/>
                <w:i/>
                <w:iCs/>
                <w:color w:val="000000"/>
                <w:sz w:val="20"/>
                <w:szCs w:val="20"/>
              </w:rPr>
              <w:t>1.</w:t>
            </w:r>
            <w:r w:rsidRPr="005761FB">
              <w:rPr>
                <w:rFonts w:ascii="Arial Narrow" w:eastAsia="Arial" w:hAnsi="Arial Narrow"/>
                <w:b/>
                <w:bCs/>
                <w:i/>
                <w:iCs/>
                <w:color w:val="000000"/>
                <w:sz w:val="20"/>
                <w:szCs w:val="20"/>
              </w:rPr>
              <w:t xml:space="preserve">Unapređenje biljne poljoprivredne proizvodnje </w:t>
            </w:r>
          </w:p>
        </w:tc>
      </w:tr>
      <w:tr w:rsidR="005761FB" w:rsidRPr="00DD093A" w14:paraId="61F32C6D" w14:textId="77777777" w:rsidTr="00207FC8">
        <w:trPr>
          <w:trHeight w:val="195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8D44E2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85B1" w14:textId="0CC9213D" w:rsidR="00F52FAD" w:rsidRPr="00F52FAD" w:rsidRDefault="005761FB" w:rsidP="00F52FAD">
            <w:pPr>
              <w:pStyle w:val="Odlomakpopisa"/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ind w:left="0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F52FAD">
              <w:rPr>
                <w:rFonts w:eastAsia="Arial"/>
                <w:b/>
                <w:bCs/>
                <w:color w:val="000000"/>
                <w:sz w:val="20"/>
                <w:szCs w:val="20"/>
              </w:rPr>
              <w:t>Mjera 1.1. Kalcifikacija poljoprivrednog zemljišta</w:t>
            </w:r>
          </w:p>
          <w:p w14:paraId="3195FC0C" w14:textId="11CD2105" w:rsidR="005761FB" w:rsidRPr="00F52FAD" w:rsidRDefault="00F52FAD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sz w:val="20"/>
                <w:szCs w:val="20"/>
              </w:rPr>
              <w:t>Potpora iznosi do 30,00 EUR po hektaru (ha) do maksimalno 10 ha za minimalno kupljenih 1 tonu sredstva za kalcifikaciju po ha.</w:t>
            </w:r>
          </w:p>
        </w:tc>
      </w:tr>
      <w:tr w:rsidR="005761FB" w:rsidRPr="00DD093A" w14:paraId="1A9207ED" w14:textId="77777777" w:rsidTr="00207FC8">
        <w:trPr>
          <w:trHeight w:val="1263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FC4A28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6F84" w14:textId="77777777" w:rsidR="00F52FAD" w:rsidRPr="00F52FAD" w:rsidRDefault="005761FB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1.2. Navodnjavanje</w:t>
            </w:r>
          </w:p>
          <w:p w14:paraId="0539EEFD" w14:textId="41A62504" w:rsidR="005761FB" w:rsidRPr="00F52FAD" w:rsidRDefault="00F52FAD" w:rsidP="00F52FAD">
            <w:pPr>
              <w:pStyle w:val="Tijeloteksta"/>
              <w:rPr>
                <w:rFonts w:ascii="Arial Narrow" w:hAnsi="Arial Narrow"/>
                <w:b/>
                <w:color w:val="000000"/>
              </w:rPr>
            </w:pPr>
            <w:r w:rsidRPr="00F52FAD">
              <w:rPr>
                <w:rFonts w:ascii="Arial Narrow" w:hAnsi="Arial Narrow"/>
                <w:spacing w:val="5"/>
              </w:rPr>
              <w:t xml:space="preserve">Potpora iznosi </w:t>
            </w:r>
            <w:r w:rsidRPr="00F52FAD">
              <w:rPr>
                <w:rFonts w:ascii="Arial Narrow" w:hAnsi="Arial Narrow"/>
              </w:rPr>
              <w:t>do</w:t>
            </w:r>
            <w:r w:rsidRPr="00F52FAD">
              <w:rPr>
                <w:rFonts w:ascii="Arial Narrow" w:hAnsi="Arial Narrow"/>
                <w:spacing w:val="5"/>
              </w:rPr>
              <w:t xml:space="preserve"> 100,00 eura po ha za nabavu su</w:t>
            </w:r>
            <w:r w:rsidRPr="00F52FAD">
              <w:rPr>
                <w:rFonts w:ascii="Arial Narrow" w:hAnsi="Arial Narrow"/>
              </w:rPr>
              <w:t>stava</w:t>
            </w:r>
            <w:r w:rsidRPr="00F52FAD">
              <w:rPr>
                <w:rFonts w:ascii="Arial Narrow" w:hAnsi="Arial Narrow"/>
                <w:spacing w:val="4"/>
              </w:rPr>
              <w:t xml:space="preserve"> </w:t>
            </w:r>
            <w:r w:rsidRPr="00F52FAD">
              <w:rPr>
                <w:rFonts w:ascii="Arial Narrow" w:hAnsi="Arial Narrow"/>
              </w:rPr>
              <w:t>za</w:t>
            </w:r>
            <w:r w:rsidRPr="00F52FAD">
              <w:rPr>
                <w:rFonts w:ascii="Arial Narrow" w:hAnsi="Arial Narrow"/>
                <w:spacing w:val="5"/>
              </w:rPr>
              <w:t xml:space="preserve"> </w:t>
            </w:r>
            <w:r w:rsidRPr="00F52FAD">
              <w:rPr>
                <w:rFonts w:ascii="Arial Narrow" w:hAnsi="Arial Narrow"/>
              </w:rPr>
              <w:t>navodnjavanje</w:t>
            </w:r>
            <w:r w:rsidRPr="00F52FAD">
              <w:rPr>
                <w:rFonts w:ascii="Arial Narrow" w:hAnsi="Arial Narrow"/>
                <w:spacing w:val="5"/>
              </w:rPr>
              <w:t xml:space="preserve"> </w:t>
            </w:r>
            <w:r w:rsidRPr="00F52FAD">
              <w:rPr>
                <w:rFonts w:ascii="Arial Narrow" w:hAnsi="Arial Narrow"/>
              </w:rPr>
              <w:t>(pumpa,</w:t>
            </w:r>
            <w:r w:rsidRPr="00F52FAD">
              <w:rPr>
                <w:rFonts w:ascii="Arial Narrow" w:hAnsi="Arial Narrow"/>
                <w:spacing w:val="4"/>
              </w:rPr>
              <w:t xml:space="preserve"> </w:t>
            </w:r>
            <w:r w:rsidRPr="00F52FAD">
              <w:rPr>
                <w:rFonts w:ascii="Arial Narrow" w:hAnsi="Arial Narrow"/>
              </w:rPr>
              <w:t>cijevi, kapaljke</w:t>
            </w:r>
            <w:r w:rsidRPr="00F52FAD">
              <w:rPr>
                <w:rFonts w:ascii="Arial Narrow" w:hAnsi="Arial Narrow"/>
                <w:spacing w:val="5"/>
              </w:rPr>
              <w:t xml:space="preserve"> </w:t>
            </w:r>
            <w:r w:rsidRPr="00F52FAD">
              <w:rPr>
                <w:rFonts w:ascii="Arial Narrow" w:hAnsi="Arial Narrow"/>
              </w:rPr>
              <w:t>i</w:t>
            </w:r>
            <w:r w:rsidRPr="00F52FAD">
              <w:rPr>
                <w:rFonts w:ascii="Arial Narrow" w:hAnsi="Arial Narrow"/>
                <w:spacing w:val="6"/>
              </w:rPr>
              <w:t xml:space="preserve"> </w:t>
            </w:r>
            <w:r w:rsidRPr="00F52FAD">
              <w:rPr>
                <w:rFonts w:ascii="Arial Narrow" w:hAnsi="Arial Narrow"/>
              </w:rPr>
              <w:t>dr.), do maksimalnih 5,00 ha u jednoj kalendarskoj godini. Minimalna površina postavljanja sustava za navodnjavanje je 0,20 ha, a maksimalna do 5,00 ha.</w:t>
            </w:r>
          </w:p>
        </w:tc>
      </w:tr>
      <w:tr w:rsidR="005761FB" w:rsidRPr="00DD093A" w14:paraId="07224012" w14:textId="77777777" w:rsidTr="00492853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46C26C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397F" w14:textId="77777777" w:rsidR="005761FB" w:rsidRPr="00F52FAD" w:rsidRDefault="005761FB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1.3. Uzorkovanje (analiza) tla</w:t>
            </w:r>
          </w:p>
          <w:p w14:paraId="6A175DAC" w14:textId="77777777" w:rsidR="005761FB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>Potpora iznosi 20,00 eura po uzorku, minimalne prihvatljive površine za analizu tla 0,20 ha. Maksimalni iznos potpore iznosi do 100,00 eura za 5 uzoraka po poljoprivrednom gospodarstvu u jednoj kalendarskoj godini.</w:t>
            </w:r>
          </w:p>
          <w:p w14:paraId="202A0583" w14:textId="59BCF8EB" w:rsidR="00F52FAD" w:rsidRPr="00F52FAD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5761FB" w:rsidRPr="00DD093A" w14:paraId="1F0D19D5" w14:textId="77777777" w:rsidTr="005761FB">
        <w:trPr>
          <w:trHeight w:val="21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A3967C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DF23" w14:textId="41525BC0" w:rsidR="005761FB" w:rsidRPr="00F52FAD" w:rsidRDefault="005761FB" w:rsidP="00F52FAD">
            <w:pPr>
              <w:widowControl w:val="0"/>
              <w:shd w:val="clear" w:color="auto" w:fill="BFBFBF" w:themeFill="background1" w:themeFillShade="BF"/>
              <w:tabs>
                <w:tab w:val="left" w:pos="284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i/>
                <w:iCs/>
                <w:sz w:val="20"/>
                <w:szCs w:val="20"/>
              </w:rPr>
              <w:t xml:space="preserve">     2. Unapređenje stočarske proizvodnje</w:t>
            </w:r>
          </w:p>
        </w:tc>
      </w:tr>
      <w:tr w:rsidR="005761FB" w:rsidRPr="00DD093A" w14:paraId="040EBC9F" w14:textId="77777777" w:rsidTr="00492853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2480B6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02EE" w14:textId="77777777" w:rsidR="005761FB" w:rsidRPr="00F52FAD" w:rsidRDefault="005761FB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2.1.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goveda</w:t>
            </w:r>
          </w:p>
          <w:p w14:paraId="306A9624" w14:textId="703E76D7" w:rsidR="005761FB" w:rsidRPr="00F52FAD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 xml:space="preserve">Potpora iznosi do 30,00 eura po grlu, a maksimalni iznos potpore iznosi do 300,00 eura do 10 grla po poljoprivrednom gospodarstvu u jednoj kalendarskoj godini. </w:t>
            </w:r>
          </w:p>
        </w:tc>
      </w:tr>
      <w:tr w:rsidR="005761FB" w:rsidRPr="00DD093A" w14:paraId="62DE62F0" w14:textId="77777777" w:rsidTr="004B7921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8E4362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6579" w14:textId="77777777" w:rsidR="005761FB" w:rsidRPr="00F52FAD" w:rsidRDefault="005761FB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2.2.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krmača</w:t>
            </w:r>
          </w:p>
          <w:p w14:paraId="5EBBBA13" w14:textId="17390B5B" w:rsidR="00F52FAD" w:rsidRPr="00F52FAD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 xml:space="preserve">Potpora iznosi do 15,00 eura po krmači, a maksimalni iznos potpore iznosi do 150,00 eura za 10 krmača po poljoprivrednom gospodarstvu u jednoj kalendarskoj godini. </w:t>
            </w:r>
          </w:p>
        </w:tc>
      </w:tr>
      <w:tr w:rsidR="005761FB" w:rsidRPr="00DD093A" w14:paraId="724B6A84" w14:textId="77777777" w:rsidTr="005761FB">
        <w:trPr>
          <w:trHeight w:val="75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0DFF5D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0A9037" w14:textId="0F969EC8" w:rsidR="005761FB" w:rsidRPr="00F52FAD" w:rsidRDefault="005761FB" w:rsidP="00F52FA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i/>
                <w:iCs/>
                <w:sz w:val="20"/>
                <w:szCs w:val="20"/>
              </w:rPr>
              <w:t>3. Unapređenje plasmana vlastitih proizvoda</w:t>
            </w:r>
          </w:p>
        </w:tc>
      </w:tr>
      <w:tr w:rsidR="005761FB" w:rsidRPr="00DD093A" w14:paraId="251F5375" w14:textId="77777777" w:rsidTr="00F6543B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9959BE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69BD" w14:textId="58FC38EE" w:rsidR="005761FB" w:rsidRPr="00F52FAD" w:rsidRDefault="005761FB" w:rsidP="00F52FAD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sz w:val="20"/>
                <w:szCs w:val="20"/>
              </w:rPr>
              <w:t xml:space="preserve"> </w:t>
            </w:r>
            <w:r w:rsidRPr="00F52F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Mjera 3.1. Potpore za izlaganje na sajmovima i tržnicama</w:t>
            </w:r>
          </w:p>
          <w:p w14:paraId="2514AC36" w14:textId="331813F8" w:rsidR="005761FB" w:rsidRPr="00F52FAD" w:rsidRDefault="00F52FAD" w:rsidP="00F52FAD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>Potpora iznosi najviše do 200,00 eura po poljoprivrednom gospodarstvu u jednoj kalendarskoj godini, a osigurana je za maksimalno do 10 poljoprivrednih gospodarstava godišnje.</w:t>
            </w:r>
          </w:p>
        </w:tc>
      </w:tr>
      <w:tr w:rsidR="005761FB" w:rsidRPr="00DD093A" w14:paraId="52C39283" w14:textId="77777777" w:rsidTr="00F6543B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0E9A93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329A" w14:textId="77777777" w:rsidR="005761FB" w:rsidRPr="00F52FAD" w:rsidRDefault="005761FB" w:rsidP="00F52FAD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3.2. Izgradnja i opremanje prostora za preradu biljnih proizvoda</w:t>
            </w:r>
          </w:p>
          <w:p w14:paraId="4F4CDCE8" w14:textId="184835B0" w:rsidR="005761FB" w:rsidRPr="00F52FAD" w:rsidRDefault="00F52FAD" w:rsidP="00F52FAD">
            <w:pPr>
              <w:spacing w:after="0" w:line="240" w:lineRule="auto"/>
              <w:jc w:val="both"/>
              <w:rPr>
                <w:rFonts w:ascii="Arial Narrow" w:eastAsia="Arial" w:hAnsi="Arial Narrow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>Potpora se isplaćuje najviše do 300,00 eura po poljoprivrednom gospodarstvu u jednoj kalendarskoj godini, a osigurana je za maksimalno do 10 poljoprivrednih gospodarstava godišnje.</w:t>
            </w:r>
          </w:p>
        </w:tc>
      </w:tr>
      <w:tr w:rsidR="005761FB" w:rsidRPr="00DD093A" w14:paraId="02A0DD4E" w14:textId="77777777" w:rsidTr="00207FC8">
        <w:trPr>
          <w:trHeight w:val="930"/>
          <w:jc w:val="center"/>
        </w:trPr>
        <w:tc>
          <w:tcPr>
            <w:tcW w:w="4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3CEA" w14:textId="77777777" w:rsidR="005761FB" w:rsidRPr="00E16E7E" w:rsidRDefault="005761FB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34BB0" w14:textId="77777777" w:rsidR="005761FB" w:rsidRPr="00F52FAD" w:rsidRDefault="005761FB" w:rsidP="00F52FAD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3.3. Izgradnja i opremanje prostora za preradu stočarskih proizvoda</w:t>
            </w:r>
          </w:p>
          <w:p w14:paraId="0048C457" w14:textId="3B9A9C65" w:rsidR="005761FB" w:rsidRPr="00F52FAD" w:rsidRDefault="00F52FAD" w:rsidP="00F52FAD">
            <w:pPr>
              <w:spacing w:after="0" w:line="240" w:lineRule="auto"/>
              <w:jc w:val="both"/>
              <w:rPr>
                <w:rFonts w:ascii="Arial Narrow" w:eastAsia="Arial" w:hAnsi="Arial Narrow"/>
                <w:sz w:val="20"/>
                <w:szCs w:val="20"/>
              </w:rPr>
            </w:pPr>
            <w:r w:rsidRPr="00F52FAD">
              <w:rPr>
                <w:rFonts w:ascii="Arial Narrow" w:hAnsi="Arial Narrow"/>
                <w:color w:val="000000"/>
                <w:sz w:val="20"/>
                <w:szCs w:val="20"/>
              </w:rPr>
              <w:t>Potpora se isplaćuje najviše do 300,00 eura po poljoprivrednom gospodarstvu u jednoj kalendarskoj godini, a osigurana je za maksimalno do 10 poljoprivrednih gospodarstava godišnje.</w:t>
            </w:r>
          </w:p>
        </w:tc>
      </w:tr>
      <w:tr w:rsidR="001F0815" w:rsidRPr="00DD093A" w14:paraId="03CE2C19" w14:textId="77777777" w:rsidTr="00207FC8">
        <w:trPr>
          <w:trHeight w:val="425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788F7" w14:textId="77777777" w:rsidR="001F0815" w:rsidRPr="00DD093A" w:rsidRDefault="001F0815" w:rsidP="001931E4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3. </w:t>
            </w:r>
            <w:r w:rsidR="00382459"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OSTALE INFORMACIJE BITNE ZA IZVRŠENO ULAGANJE </w:t>
            </w:r>
          </w:p>
        </w:tc>
      </w:tr>
      <w:tr w:rsidR="00F52FAD" w:rsidRPr="00DD093A" w14:paraId="28C93EFD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6FAF" w14:textId="77777777" w:rsidR="00F52FAD" w:rsidRPr="00DD093A" w:rsidRDefault="00F52FAD" w:rsidP="001F08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Vrste troškova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6809" w14:textId="77777777" w:rsidR="00E343B1" w:rsidRDefault="00F52FAD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Broj </w:t>
            </w:r>
          </w:p>
          <w:p w14:paraId="688F53AE" w14:textId="3284AC2F" w:rsidR="00F52FAD" w:rsidRPr="00DD093A" w:rsidRDefault="00F52FAD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goveda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2282" w14:textId="77777777" w:rsidR="00F52FAD" w:rsidRPr="00DD093A" w:rsidRDefault="00F52FAD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Broj krmača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7881" w14:textId="43BB84FE" w:rsidR="00F52FAD" w:rsidRPr="00DD093A" w:rsidRDefault="00E343B1" w:rsidP="00F137A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Opremanje prostora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0822" w14:textId="77777777" w:rsidR="00E343B1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Broj </w:t>
            </w:r>
          </w:p>
          <w:p w14:paraId="175ACF70" w14:textId="0BE9D041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izlaganja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44A7" w14:textId="77777777" w:rsidR="00E343B1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Površina</w:t>
            </w:r>
          </w:p>
          <w:p w14:paraId="11D4B8FB" w14:textId="712FD4DE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zemljišta</w:t>
            </w:r>
          </w:p>
        </w:tc>
      </w:tr>
      <w:tr w:rsidR="00F52FAD" w:rsidRPr="00DD093A" w14:paraId="1DDAFEFC" w14:textId="77777777" w:rsidTr="005B4478">
        <w:trPr>
          <w:trHeight w:val="45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4687" w14:textId="501DDB7E" w:rsidR="00F52FAD" w:rsidRPr="00F52FAD" w:rsidRDefault="00F52FAD" w:rsidP="00E343B1">
            <w:pPr>
              <w:pStyle w:val="Odlomakpopisa"/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ind w:left="0"/>
              <w:rPr>
                <w:iCs/>
                <w:color w:val="FF0000"/>
                <w:sz w:val="20"/>
                <w:szCs w:val="20"/>
              </w:rPr>
            </w:pPr>
            <w:r w:rsidRPr="00F52FAD">
              <w:rPr>
                <w:rFonts w:eastAsia="Arial"/>
                <w:b/>
                <w:bCs/>
                <w:color w:val="000000"/>
                <w:sz w:val="20"/>
                <w:szCs w:val="20"/>
              </w:rPr>
              <w:t>Mjera 1.1. Kalcifikacija poljoprivrednog zemljišta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881FB" w14:textId="77777777" w:rsidR="00F52FAD" w:rsidRPr="00DD093A" w:rsidRDefault="00F52FAD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0FFF6B54" w14:textId="77777777" w:rsidR="00F52FAD" w:rsidRPr="00DD093A" w:rsidRDefault="00F52FAD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33A1" w14:textId="77777777" w:rsidR="00F52FAD" w:rsidRDefault="00F52FA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C5A9795" w14:textId="77777777" w:rsidR="00F52FAD" w:rsidRPr="00DD093A" w:rsidRDefault="00F52FAD" w:rsidP="0038245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9F2D" w14:textId="77777777" w:rsidR="00F52FAD" w:rsidRDefault="00F52FA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16EEBFA" w14:textId="77777777" w:rsidR="00F52FAD" w:rsidRPr="00DD093A" w:rsidRDefault="00F52FAD" w:rsidP="00382459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FEC8" w14:textId="50171AE0" w:rsidR="00F52FAD" w:rsidRPr="00DD093A" w:rsidRDefault="00F52FAD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0BBBF55C" w14:textId="77777777" w:rsidR="00F52FAD" w:rsidRPr="00DD093A" w:rsidRDefault="00F52FAD" w:rsidP="005032E3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C06E76" w14:textId="77777777" w:rsidR="00F52FAD" w:rsidRDefault="00F52FA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55A8CDF" w14:textId="77777777" w:rsidR="00F52FAD" w:rsidRPr="00DD093A" w:rsidRDefault="00F52FAD" w:rsidP="00F137A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1CD56800" w14:textId="77777777" w:rsidTr="005B4478">
        <w:trPr>
          <w:trHeight w:val="30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D752" w14:textId="7572CC8B" w:rsidR="00F52FAD" w:rsidRPr="00F52FAD" w:rsidRDefault="00F52FAD" w:rsidP="00E343B1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color w:val="FF0000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1.2. Navodnjavanje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5376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9449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C5DC4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873C2" w14:textId="7BEE310B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3DBF01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1C780236" w14:textId="77777777" w:rsidTr="005B4478">
        <w:trPr>
          <w:trHeight w:val="300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B49" w14:textId="1FAAC5CB" w:rsidR="00F52FAD" w:rsidRPr="00DD093A" w:rsidRDefault="00F52FAD" w:rsidP="00E343B1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1.3. Uzorkovanje (analiza) tla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4DB5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8D898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B2654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A0FC5" w14:textId="5464778C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ABB627" w14:textId="77777777" w:rsidR="00F52FAD" w:rsidRPr="00DD093A" w:rsidRDefault="00F52FAD" w:rsidP="001F0815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4C8D8CB9" w14:textId="77777777" w:rsidTr="005B4478">
        <w:trPr>
          <w:trHeight w:val="498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997D3" w14:textId="4E2FED2D" w:rsidR="00F52FAD" w:rsidRPr="001D2D1B" w:rsidRDefault="00F52FAD" w:rsidP="00E343B1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2.1.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goveda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425B0E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C2D63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2AF60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5E7D6" w14:textId="72ADDF76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D16A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6A758B14" w14:textId="77777777" w:rsidTr="005B4478">
        <w:trPr>
          <w:trHeight w:val="417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54D12" w14:textId="57C225C5" w:rsidR="00F52FAD" w:rsidRPr="00F52FAD" w:rsidRDefault="00F52FAD" w:rsidP="00E343B1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2.2.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krmača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A9843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A00B65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A495A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1FF5A" w14:textId="3CFB7668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FB7C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6FECD386" w14:textId="77777777" w:rsidTr="005B4478">
        <w:trPr>
          <w:trHeight w:val="599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E7CA5" w14:textId="0CC40FB9" w:rsidR="00F52FAD" w:rsidRPr="00F52FAD" w:rsidRDefault="00F52FAD" w:rsidP="00F52FAD">
            <w:pPr>
              <w:widowControl w:val="0"/>
              <w:tabs>
                <w:tab w:val="left" w:pos="520"/>
                <w:tab w:val="left" w:pos="1384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Mjera 3.1. Potpore za izlaganje na sajmovima i tržnicama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A255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048E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21AF9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CAB931" w14:textId="0963AF8B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4167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44ACE5F7" w14:textId="77777777" w:rsidTr="005B4478">
        <w:trPr>
          <w:trHeight w:val="43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59AA5" w14:textId="25561D42" w:rsidR="00F52FAD" w:rsidRPr="00F52FAD" w:rsidRDefault="00F52FAD" w:rsidP="00E343B1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3.2. Izgradnja i opremanje prostora za preradu biljnih proizvoda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707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AC00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25F6ED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6C61C" w14:textId="01B23EF5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ADEA9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F52FAD" w:rsidRPr="00DD093A" w14:paraId="074524C2" w14:textId="77777777" w:rsidTr="005B4478">
        <w:trPr>
          <w:trHeight w:val="599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7973" w14:textId="73AD3B20" w:rsidR="00F52FAD" w:rsidRPr="00F52FAD" w:rsidRDefault="00F52FAD" w:rsidP="00E343B1">
            <w:pPr>
              <w:widowControl w:val="0"/>
              <w:tabs>
                <w:tab w:val="left" w:pos="519"/>
              </w:tabs>
              <w:autoSpaceDE w:val="0"/>
              <w:autoSpaceDN w:val="0"/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3.3. Izgradnja i opremanje prostora za preradu stočarskih proizvoda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3F0D8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4D8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5244C0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B3E8A" w14:textId="6A4C1F1B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B1AEF" w14:textId="77777777" w:rsidR="00F52FAD" w:rsidRPr="00DD093A" w:rsidRDefault="00F52FAD" w:rsidP="001F08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2EBDB989" w14:textId="2C899180" w:rsidTr="00287E01">
        <w:trPr>
          <w:trHeight w:val="525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9FA66E" w14:textId="3798A705" w:rsidR="00E343B1" w:rsidRPr="00DD093A" w:rsidRDefault="00E343B1" w:rsidP="00F52FAD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4. PRIHVATLJIVI TROŠKOVI</w:t>
            </w:r>
          </w:p>
        </w:tc>
      </w:tr>
      <w:tr w:rsidR="00382459" w:rsidRPr="00DD093A" w14:paraId="5B611D9F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8B25" w14:textId="77777777" w:rsidR="00382459" w:rsidRPr="00DD093A" w:rsidRDefault="00382459" w:rsidP="00E20B3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Vrste troškova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E422" w14:textId="77777777"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Iznos bez PDV-a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B016" w14:textId="77777777" w:rsidR="00382459" w:rsidRPr="00DD093A" w:rsidRDefault="00382459" w:rsidP="00E20B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Iznos s PDV-om</w:t>
            </w:r>
          </w:p>
        </w:tc>
      </w:tr>
      <w:tr w:rsidR="00E343B1" w:rsidRPr="00DD093A" w14:paraId="18D752F9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09A" w14:textId="5EE6E95C" w:rsidR="00E343B1" w:rsidRPr="00DD093A" w:rsidRDefault="00E343B1" w:rsidP="00E34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1.1. Kalcifikacija poljoprivrednog zemljišta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F6BF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A5D9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0CD3C09C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C79" w14:textId="3DF170DF" w:rsidR="00E343B1" w:rsidRPr="00DD093A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1.2. Navodnjavanje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C269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EF51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733CDE2A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CD68" w14:textId="4BD95AEB" w:rsidR="00E343B1" w:rsidRPr="00DD093A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color w:val="000000"/>
                <w:sz w:val="20"/>
                <w:szCs w:val="20"/>
              </w:rPr>
              <w:t>Mjera 1.3. Uzorkovanje (analiza) tla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4D31D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F28D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33DADFB9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C068" w14:textId="6C81C502" w:rsidR="00E343B1" w:rsidRPr="001D2D1B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2.1.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goveda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4833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8E16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4B29D004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CA9" w14:textId="496FBD2F" w:rsidR="00E343B1" w:rsidRPr="001D2D1B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Mjera 2.2. Umjetno </w:t>
            </w:r>
            <w:proofErr w:type="spellStart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osjemenjivanje</w:t>
            </w:r>
            <w:proofErr w:type="spellEnd"/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 xml:space="preserve"> krmača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80CD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1767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18180E18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B47D" w14:textId="5EB99DCC" w:rsidR="00E343B1" w:rsidRPr="001D2D1B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Mjera 3.1. Potpore za izlaganje na sajmovima i tržnicama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F7E7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2040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59F43A0F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F463" w14:textId="79306C6B" w:rsidR="00E343B1" w:rsidRPr="001D2D1B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3.2. Izgradnja i opremanje prostora za preradu biljnih proizvoda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28A5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B2201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0613F5DB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60C" w14:textId="3D5CAAF7" w:rsidR="00E343B1" w:rsidRPr="00DD093A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hr-HR"/>
              </w:rPr>
            </w:pPr>
            <w:r w:rsidRPr="00F52FAD">
              <w:rPr>
                <w:rFonts w:ascii="Arial Narrow" w:eastAsia="Arial" w:hAnsi="Arial Narrow"/>
                <w:b/>
                <w:bCs/>
                <w:sz w:val="20"/>
                <w:szCs w:val="20"/>
              </w:rPr>
              <w:t>Mjera 3.3. Izgradnja i opremanje prostora za preradu stočarskih proizvoda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509B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37A1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1B6CD57A" w14:textId="77777777" w:rsidTr="00E343B1">
        <w:trPr>
          <w:trHeight w:val="545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C1BA" w14:textId="57671325" w:rsidR="00E343B1" w:rsidRPr="00F52FAD" w:rsidRDefault="00E343B1" w:rsidP="00E343B1">
            <w:pPr>
              <w:spacing w:after="0" w:line="240" w:lineRule="auto"/>
              <w:rPr>
                <w:rFonts w:ascii="Arial Narrow" w:eastAsia="Arial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" w:hAnsi="Arial Narrow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E4CB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32FC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2FA8C1BE" w14:textId="77777777" w:rsidTr="00D005C6">
        <w:trPr>
          <w:trHeight w:val="567"/>
          <w:jc w:val="center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C41F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lastRenderedPageBreak/>
              <w:t>Mjesto ulaganja:</w:t>
            </w:r>
          </w:p>
          <w:p w14:paraId="398BB75F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(upisati naziv naselja na području </w:t>
            </w:r>
          </w:p>
          <w:p w14:paraId="400696BF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E16E7E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Općine Šandrovac)</w:t>
            </w:r>
          </w:p>
        </w:tc>
        <w:tc>
          <w:tcPr>
            <w:tcW w:w="6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F20E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C3FE6AB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A80F0F5" w14:textId="77777777" w:rsidR="00E343B1" w:rsidRPr="00E16E7E" w:rsidRDefault="00E343B1" w:rsidP="00D005C6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</w:tr>
      <w:tr w:rsidR="00E343B1" w:rsidRPr="00DD093A" w14:paraId="09381511" w14:textId="77777777" w:rsidTr="00207FC8">
        <w:trPr>
          <w:trHeight w:val="414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CB8848" w14:textId="77777777" w:rsidR="00E343B1" w:rsidRPr="00DD093A" w:rsidRDefault="00E343B1" w:rsidP="00E343B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5. IZJAVA O TOČNOSTI PODATAKA</w:t>
            </w:r>
          </w:p>
        </w:tc>
      </w:tr>
      <w:tr w:rsidR="00E343B1" w:rsidRPr="00DD093A" w14:paraId="013A47DD" w14:textId="77777777" w:rsidTr="00207FC8">
        <w:trPr>
          <w:trHeight w:val="704"/>
          <w:jc w:val="center"/>
        </w:trPr>
        <w:tc>
          <w:tcPr>
            <w:tcW w:w="10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D7A9" w14:textId="77777777" w:rsidR="00E343B1" w:rsidRPr="00DD093A" w:rsidRDefault="00E343B1" w:rsidP="00E343B1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bCs/>
                <w:sz w:val="20"/>
                <w:szCs w:val="20"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E343B1" w:rsidRPr="00DD093A" w14:paraId="333171EE" w14:textId="77777777" w:rsidTr="00207FC8">
        <w:trPr>
          <w:trHeight w:val="1014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981E" w14:textId="0491CF72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Mjesto i datum:</w:t>
            </w:r>
          </w:p>
          <w:p w14:paraId="3D4F7E88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DB5FF43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_____________________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306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Ime i prezime:</w:t>
            </w:r>
          </w:p>
          <w:p w14:paraId="575F842C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</w:p>
          <w:p w14:paraId="065E6168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________________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B88F4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Potpis:</w:t>
            </w:r>
          </w:p>
          <w:p w14:paraId="3451DEFE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43E494E8" w14:textId="77777777" w:rsidR="00E343B1" w:rsidRPr="00DD093A" w:rsidRDefault="00E343B1" w:rsidP="00E343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_______________</w:t>
            </w: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</w:t>
            </w:r>
            <w:r w:rsidRPr="00DD093A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__________</w:t>
            </w:r>
          </w:p>
        </w:tc>
      </w:tr>
    </w:tbl>
    <w:p w14:paraId="0AEC95A6" w14:textId="77777777" w:rsidR="001F0815" w:rsidRDefault="001F0815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135C125" w14:textId="77777777" w:rsidR="00207FC8" w:rsidRPr="00DD093A" w:rsidRDefault="00207FC8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63F78FD" w14:textId="77777777" w:rsidR="00C95ECC" w:rsidRDefault="00C95ECC" w:rsidP="009C5E2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C1165DC" w14:textId="77777777" w:rsidR="006B4A15" w:rsidRPr="00382459" w:rsidRDefault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NAPOMENA:</w:t>
      </w:r>
    </w:p>
    <w:p w14:paraId="427DB51D" w14:textId="18838DE7" w:rsidR="00382459" w:rsidRPr="00382459" w:rsidRDefault="00382459" w:rsidP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Prihvatljivi troškovi su svi troškovi koji su nastali</w:t>
      </w:r>
      <w:r>
        <w:rPr>
          <w:rFonts w:ascii="Arial Narrow" w:hAnsi="Arial Narrow"/>
          <w:sz w:val="20"/>
          <w:szCs w:val="20"/>
        </w:rPr>
        <w:t xml:space="preserve"> nakon 1. siječnja 20</w:t>
      </w:r>
      <w:r w:rsidR="00022EED">
        <w:rPr>
          <w:rFonts w:ascii="Arial Narrow" w:hAnsi="Arial Narrow"/>
          <w:sz w:val="20"/>
          <w:szCs w:val="20"/>
        </w:rPr>
        <w:t>2</w:t>
      </w:r>
      <w:r w:rsidR="00600E76">
        <w:rPr>
          <w:rFonts w:ascii="Arial Narrow" w:hAnsi="Arial Narrow"/>
          <w:sz w:val="20"/>
          <w:szCs w:val="20"/>
        </w:rPr>
        <w:t>5</w:t>
      </w:r>
      <w:r>
        <w:rPr>
          <w:rFonts w:ascii="Arial Narrow" w:hAnsi="Arial Narrow"/>
          <w:sz w:val="20"/>
          <w:szCs w:val="20"/>
        </w:rPr>
        <w:t>. godine (č</w:t>
      </w:r>
      <w:r w:rsidRPr="00382459">
        <w:rPr>
          <w:rFonts w:ascii="Arial Narrow" w:hAnsi="Arial Narrow"/>
          <w:sz w:val="20"/>
          <w:szCs w:val="20"/>
        </w:rPr>
        <w:t xml:space="preserve">lanak 2. </w:t>
      </w:r>
      <w:r>
        <w:rPr>
          <w:rFonts w:ascii="Arial Narrow" w:hAnsi="Arial Narrow"/>
          <w:sz w:val="20"/>
          <w:szCs w:val="20"/>
        </w:rPr>
        <w:t>s</w:t>
      </w:r>
      <w:r w:rsidRPr="00382459">
        <w:rPr>
          <w:rFonts w:ascii="Arial Narrow" w:hAnsi="Arial Narrow"/>
          <w:sz w:val="20"/>
          <w:szCs w:val="20"/>
        </w:rPr>
        <w:t>tavak 3. Javnog poziva za dodjelu potpore</w:t>
      </w:r>
      <w:r>
        <w:rPr>
          <w:rFonts w:ascii="Arial Narrow" w:hAnsi="Arial Narrow"/>
          <w:sz w:val="20"/>
          <w:szCs w:val="20"/>
        </w:rPr>
        <w:t>)</w:t>
      </w:r>
    </w:p>
    <w:p w14:paraId="6B99EDAD" w14:textId="77777777" w:rsidR="00382459" w:rsidRPr="00382459" w:rsidRDefault="00382459" w:rsidP="00382459">
      <w:pPr>
        <w:rPr>
          <w:rFonts w:ascii="Arial Narrow" w:hAnsi="Arial Narrow"/>
          <w:sz w:val="20"/>
          <w:szCs w:val="20"/>
        </w:rPr>
      </w:pPr>
      <w:r w:rsidRPr="00382459">
        <w:rPr>
          <w:rFonts w:ascii="Arial Narrow" w:hAnsi="Arial Narrow"/>
          <w:sz w:val="20"/>
          <w:szCs w:val="20"/>
        </w:rPr>
        <w:t>Potpore se ne dodjeljuju za troškove PDV-a i drugih poreza, carina ili sličnih troškova</w:t>
      </w:r>
      <w:r>
        <w:rPr>
          <w:rFonts w:ascii="Arial Narrow" w:hAnsi="Arial Narrow"/>
          <w:sz w:val="20"/>
          <w:szCs w:val="20"/>
        </w:rPr>
        <w:t xml:space="preserve"> (č</w:t>
      </w:r>
      <w:r w:rsidRPr="00382459">
        <w:rPr>
          <w:rFonts w:ascii="Arial Narrow" w:hAnsi="Arial Narrow"/>
          <w:sz w:val="20"/>
          <w:szCs w:val="20"/>
        </w:rPr>
        <w:t xml:space="preserve">lanak 2. </w:t>
      </w:r>
      <w:r>
        <w:rPr>
          <w:rFonts w:ascii="Arial Narrow" w:hAnsi="Arial Narrow"/>
          <w:sz w:val="20"/>
          <w:szCs w:val="20"/>
        </w:rPr>
        <w:t>s</w:t>
      </w:r>
      <w:r w:rsidRPr="00382459">
        <w:rPr>
          <w:rFonts w:ascii="Arial Narrow" w:hAnsi="Arial Narrow"/>
          <w:sz w:val="20"/>
          <w:szCs w:val="20"/>
        </w:rPr>
        <w:t>tavak 4. Javnog poziva za dodjelu potpore</w:t>
      </w:r>
      <w:r>
        <w:rPr>
          <w:rFonts w:ascii="Arial Narrow" w:hAnsi="Arial Narrow"/>
          <w:sz w:val="20"/>
          <w:szCs w:val="20"/>
        </w:rPr>
        <w:t>)</w:t>
      </w:r>
    </w:p>
    <w:p w14:paraId="0B400561" w14:textId="77777777" w:rsidR="00207FC8" w:rsidRPr="00382459" w:rsidRDefault="00207FC8" w:rsidP="00207FC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Uz zahtjev treba dostaviti potrebnu dokumentaciju iz član</w:t>
      </w:r>
      <w:r w:rsidRPr="00382459">
        <w:rPr>
          <w:rFonts w:ascii="Arial Narrow" w:hAnsi="Arial Narrow"/>
          <w:sz w:val="20"/>
          <w:szCs w:val="20"/>
        </w:rPr>
        <w:t>k</w:t>
      </w:r>
      <w:r>
        <w:rPr>
          <w:rFonts w:ascii="Arial Narrow" w:hAnsi="Arial Narrow"/>
          <w:sz w:val="20"/>
          <w:szCs w:val="20"/>
        </w:rPr>
        <w:t>a</w:t>
      </w:r>
      <w:r w:rsidRPr="00382459">
        <w:rPr>
          <w:rFonts w:ascii="Arial Narrow" w:hAnsi="Arial Narrow"/>
          <w:sz w:val="20"/>
          <w:szCs w:val="20"/>
        </w:rPr>
        <w:t xml:space="preserve"> 4. Javnog poziva za dodjelu potpore</w:t>
      </w:r>
      <w:r>
        <w:rPr>
          <w:rFonts w:ascii="Arial Narrow" w:hAnsi="Arial Narrow"/>
          <w:sz w:val="20"/>
          <w:szCs w:val="20"/>
        </w:rPr>
        <w:t>.</w:t>
      </w:r>
    </w:p>
    <w:sectPr w:rsidR="00207FC8" w:rsidRPr="00382459" w:rsidSect="00DD093A">
      <w:footerReference w:type="even" r:id="rId7"/>
      <w:pgSz w:w="11906" w:h="16838"/>
      <w:pgMar w:top="851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06FD" w14:textId="77777777" w:rsidR="005B5991" w:rsidRDefault="005B5991">
      <w:pPr>
        <w:spacing w:after="0" w:line="240" w:lineRule="auto"/>
      </w:pPr>
      <w:r>
        <w:separator/>
      </w:r>
    </w:p>
  </w:endnote>
  <w:endnote w:type="continuationSeparator" w:id="0">
    <w:p w14:paraId="74F30998" w14:textId="77777777" w:rsidR="005B5991" w:rsidRDefault="005B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5042" w14:textId="77777777" w:rsidR="00251597" w:rsidRPr="001C683B" w:rsidRDefault="00251597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14:paraId="754EC712" w14:textId="77777777" w:rsidR="00251597" w:rsidRDefault="002515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1971" w14:textId="77777777" w:rsidR="005B5991" w:rsidRDefault="005B5991">
      <w:pPr>
        <w:spacing w:after="0" w:line="240" w:lineRule="auto"/>
      </w:pPr>
      <w:r>
        <w:separator/>
      </w:r>
    </w:p>
  </w:footnote>
  <w:footnote w:type="continuationSeparator" w:id="0">
    <w:p w14:paraId="78EB8BF7" w14:textId="77777777" w:rsidR="005B5991" w:rsidRDefault="005B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122"/>
    <w:multiLevelType w:val="hybridMultilevel"/>
    <w:tmpl w:val="40148B16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9419D"/>
    <w:multiLevelType w:val="hybridMultilevel"/>
    <w:tmpl w:val="C310E92E"/>
    <w:lvl w:ilvl="0" w:tplc="F2AC5ED6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18E5"/>
    <w:multiLevelType w:val="hybridMultilevel"/>
    <w:tmpl w:val="7A604E4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23168"/>
    <w:multiLevelType w:val="hybridMultilevel"/>
    <w:tmpl w:val="52B67606"/>
    <w:lvl w:ilvl="0" w:tplc="EBA474FC">
      <w:start w:val="1"/>
      <w:numFmt w:val="bullet"/>
      <w:lvlText w:val="-"/>
      <w:lvlJc w:val="left"/>
      <w:pPr>
        <w:ind w:left="61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661032A0"/>
    <w:multiLevelType w:val="hybridMultilevel"/>
    <w:tmpl w:val="C22CC56C"/>
    <w:lvl w:ilvl="0" w:tplc="79704BB0">
      <w:start w:val="1"/>
      <w:numFmt w:val="decimal"/>
      <w:lvlText w:val="%1."/>
      <w:lvlJc w:val="left"/>
      <w:pPr>
        <w:ind w:left="519" w:hanging="269"/>
      </w:pPr>
      <w:rPr>
        <w:rFonts w:ascii="Times New Roman" w:eastAsia="Arial" w:hAnsi="Times New Roman" w:cs="Times New Roman"/>
        <w:w w:val="99"/>
        <w:sz w:val="24"/>
        <w:szCs w:val="24"/>
        <w:lang w:val="hr-HR" w:eastAsia="en-US" w:bidi="ar-SA"/>
      </w:rPr>
    </w:lvl>
    <w:lvl w:ilvl="1" w:tplc="0F84859C">
      <w:numFmt w:val="bullet"/>
      <w:lvlText w:val="•"/>
      <w:lvlJc w:val="left"/>
      <w:pPr>
        <w:ind w:left="520" w:hanging="269"/>
      </w:pPr>
      <w:rPr>
        <w:lang w:val="hr-HR" w:eastAsia="en-US" w:bidi="ar-SA"/>
      </w:rPr>
    </w:lvl>
    <w:lvl w:ilvl="2" w:tplc="38CC4C0E">
      <w:numFmt w:val="bullet"/>
      <w:lvlText w:val="•"/>
      <w:lvlJc w:val="left"/>
      <w:pPr>
        <w:ind w:left="1565" w:hanging="269"/>
      </w:pPr>
      <w:rPr>
        <w:lang w:val="hr-HR" w:eastAsia="en-US" w:bidi="ar-SA"/>
      </w:rPr>
    </w:lvl>
    <w:lvl w:ilvl="3" w:tplc="04709040">
      <w:numFmt w:val="bullet"/>
      <w:lvlText w:val="•"/>
      <w:lvlJc w:val="left"/>
      <w:pPr>
        <w:ind w:left="2610" w:hanging="269"/>
      </w:pPr>
      <w:rPr>
        <w:lang w:val="hr-HR" w:eastAsia="en-US" w:bidi="ar-SA"/>
      </w:rPr>
    </w:lvl>
    <w:lvl w:ilvl="4" w:tplc="7FCAEEA6">
      <w:numFmt w:val="bullet"/>
      <w:lvlText w:val="•"/>
      <w:lvlJc w:val="left"/>
      <w:pPr>
        <w:ind w:left="3655" w:hanging="269"/>
      </w:pPr>
      <w:rPr>
        <w:lang w:val="hr-HR" w:eastAsia="en-US" w:bidi="ar-SA"/>
      </w:rPr>
    </w:lvl>
    <w:lvl w:ilvl="5" w:tplc="1AF80944">
      <w:numFmt w:val="bullet"/>
      <w:lvlText w:val="•"/>
      <w:lvlJc w:val="left"/>
      <w:pPr>
        <w:ind w:left="4700" w:hanging="269"/>
      </w:pPr>
      <w:rPr>
        <w:lang w:val="hr-HR" w:eastAsia="en-US" w:bidi="ar-SA"/>
      </w:rPr>
    </w:lvl>
    <w:lvl w:ilvl="6" w:tplc="E822F3A2">
      <w:numFmt w:val="bullet"/>
      <w:lvlText w:val="•"/>
      <w:lvlJc w:val="left"/>
      <w:pPr>
        <w:ind w:left="5745" w:hanging="269"/>
      </w:pPr>
      <w:rPr>
        <w:lang w:val="hr-HR" w:eastAsia="en-US" w:bidi="ar-SA"/>
      </w:rPr>
    </w:lvl>
    <w:lvl w:ilvl="7" w:tplc="377A91D4">
      <w:numFmt w:val="bullet"/>
      <w:lvlText w:val="•"/>
      <w:lvlJc w:val="left"/>
      <w:pPr>
        <w:ind w:left="6790" w:hanging="269"/>
      </w:pPr>
      <w:rPr>
        <w:lang w:val="hr-HR" w:eastAsia="en-US" w:bidi="ar-SA"/>
      </w:rPr>
    </w:lvl>
    <w:lvl w:ilvl="8" w:tplc="1CD4389C">
      <w:numFmt w:val="bullet"/>
      <w:lvlText w:val="•"/>
      <w:lvlJc w:val="left"/>
      <w:pPr>
        <w:ind w:left="7836" w:hanging="269"/>
      </w:pPr>
      <w:rPr>
        <w:lang w:val="hr-HR" w:eastAsia="en-US" w:bidi="ar-SA"/>
      </w:rPr>
    </w:lvl>
  </w:abstractNum>
  <w:abstractNum w:abstractNumId="5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6" w15:restartNumberingAfterBreak="0">
    <w:nsid w:val="688F749D"/>
    <w:multiLevelType w:val="hybridMultilevel"/>
    <w:tmpl w:val="40148B1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136B"/>
    <w:multiLevelType w:val="hybridMultilevel"/>
    <w:tmpl w:val="D868A80C"/>
    <w:lvl w:ilvl="0" w:tplc="5BC05D9E">
      <w:start w:val="1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D285F"/>
    <w:multiLevelType w:val="hybridMultilevel"/>
    <w:tmpl w:val="DFD80AEA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B0DC1"/>
    <w:multiLevelType w:val="hybridMultilevel"/>
    <w:tmpl w:val="C22CC56C"/>
    <w:lvl w:ilvl="0" w:tplc="FFFFFFFF">
      <w:start w:val="1"/>
      <w:numFmt w:val="decimal"/>
      <w:lvlText w:val="%1."/>
      <w:lvlJc w:val="left"/>
      <w:pPr>
        <w:ind w:left="519" w:hanging="269"/>
      </w:pPr>
      <w:rPr>
        <w:rFonts w:ascii="Times New Roman" w:eastAsia="Arial" w:hAnsi="Times New Roman" w:cs="Times New Roman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520" w:hanging="269"/>
      </w:pPr>
      <w:rPr>
        <w:lang w:val="hr-HR" w:eastAsia="en-US" w:bidi="ar-SA"/>
      </w:rPr>
    </w:lvl>
    <w:lvl w:ilvl="2" w:tplc="FFFFFFFF">
      <w:numFmt w:val="bullet"/>
      <w:lvlText w:val="•"/>
      <w:lvlJc w:val="left"/>
      <w:pPr>
        <w:ind w:left="1565" w:hanging="269"/>
      </w:pPr>
      <w:rPr>
        <w:lang w:val="hr-HR" w:eastAsia="en-US" w:bidi="ar-SA"/>
      </w:rPr>
    </w:lvl>
    <w:lvl w:ilvl="3" w:tplc="FFFFFFFF">
      <w:numFmt w:val="bullet"/>
      <w:lvlText w:val="•"/>
      <w:lvlJc w:val="left"/>
      <w:pPr>
        <w:ind w:left="2610" w:hanging="269"/>
      </w:pPr>
      <w:rPr>
        <w:lang w:val="hr-HR" w:eastAsia="en-US" w:bidi="ar-SA"/>
      </w:rPr>
    </w:lvl>
    <w:lvl w:ilvl="4" w:tplc="FFFFFFFF">
      <w:numFmt w:val="bullet"/>
      <w:lvlText w:val="•"/>
      <w:lvlJc w:val="left"/>
      <w:pPr>
        <w:ind w:left="3655" w:hanging="269"/>
      </w:pPr>
      <w:rPr>
        <w:lang w:val="hr-HR" w:eastAsia="en-US" w:bidi="ar-SA"/>
      </w:rPr>
    </w:lvl>
    <w:lvl w:ilvl="5" w:tplc="FFFFFFFF">
      <w:numFmt w:val="bullet"/>
      <w:lvlText w:val="•"/>
      <w:lvlJc w:val="left"/>
      <w:pPr>
        <w:ind w:left="4700" w:hanging="269"/>
      </w:pPr>
      <w:rPr>
        <w:lang w:val="hr-HR" w:eastAsia="en-US" w:bidi="ar-SA"/>
      </w:rPr>
    </w:lvl>
    <w:lvl w:ilvl="6" w:tplc="FFFFFFFF">
      <w:numFmt w:val="bullet"/>
      <w:lvlText w:val="•"/>
      <w:lvlJc w:val="left"/>
      <w:pPr>
        <w:ind w:left="5745" w:hanging="269"/>
      </w:pPr>
      <w:rPr>
        <w:lang w:val="hr-HR" w:eastAsia="en-US" w:bidi="ar-SA"/>
      </w:rPr>
    </w:lvl>
    <w:lvl w:ilvl="7" w:tplc="FFFFFFFF">
      <w:numFmt w:val="bullet"/>
      <w:lvlText w:val="•"/>
      <w:lvlJc w:val="left"/>
      <w:pPr>
        <w:ind w:left="6790" w:hanging="269"/>
      </w:pPr>
      <w:rPr>
        <w:lang w:val="hr-HR" w:eastAsia="en-US" w:bidi="ar-SA"/>
      </w:rPr>
    </w:lvl>
    <w:lvl w:ilvl="8" w:tplc="FFFFFFFF">
      <w:numFmt w:val="bullet"/>
      <w:lvlText w:val="•"/>
      <w:lvlJc w:val="left"/>
      <w:pPr>
        <w:ind w:left="7836" w:hanging="269"/>
      </w:pPr>
      <w:rPr>
        <w:lang w:val="hr-HR" w:eastAsia="en-US" w:bidi="ar-SA"/>
      </w:rPr>
    </w:lvl>
  </w:abstractNum>
  <w:num w:numId="1" w16cid:durableId="1597210220">
    <w:abstractNumId w:val="5"/>
  </w:num>
  <w:num w:numId="2" w16cid:durableId="95248536">
    <w:abstractNumId w:val="1"/>
  </w:num>
  <w:num w:numId="3" w16cid:durableId="858273092">
    <w:abstractNumId w:val="2"/>
  </w:num>
  <w:num w:numId="4" w16cid:durableId="873931035">
    <w:abstractNumId w:val="8"/>
  </w:num>
  <w:num w:numId="5" w16cid:durableId="1619531824">
    <w:abstractNumId w:val="0"/>
  </w:num>
  <w:num w:numId="6" w16cid:durableId="15952809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08051099">
    <w:abstractNumId w:val="3"/>
  </w:num>
  <w:num w:numId="8" w16cid:durableId="1859465568">
    <w:abstractNumId w:val="6"/>
  </w:num>
  <w:num w:numId="9" w16cid:durableId="1264416948">
    <w:abstractNumId w:val="4"/>
  </w:num>
  <w:num w:numId="10" w16cid:durableId="1197963357">
    <w:abstractNumId w:val="9"/>
  </w:num>
  <w:num w:numId="11" w16cid:durableId="1635407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815"/>
    <w:rsid w:val="00022EED"/>
    <w:rsid w:val="00023FFF"/>
    <w:rsid w:val="00042C86"/>
    <w:rsid w:val="0008305F"/>
    <w:rsid w:val="00091C7D"/>
    <w:rsid w:val="000A773F"/>
    <w:rsid w:val="000C3DCF"/>
    <w:rsid w:val="000D3B41"/>
    <w:rsid w:val="000D680A"/>
    <w:rsid w:val="00114539"/>
    <w:rsid w:val="001452BC"/>
    <w:rsid w:val="001519DB"/>
    <w:rsid w:val="00161989"/>
    <w:rsid w:val="00166A52"/>
    <w:rsid w:val="001826BF"/>
    <w:rsid w:val="001931E4"/>
    <w:rsid w:val="001D2D1B"/>
    <w:rsid w:val="001F0815"/>
    <w:rsid w:val="00207FC8"/>
    <w:rsid w:val="00224645"/>
    <w:rsid w:val="00235D35"/>
    <w:rsid w:val="00251597"/>
    <w:rsid w:val="0025403D"/>
    <w:rsid w:val="00261773"/>
    <w:rsid w:val="0029107F"/>
    <w:rsid w:val="00315DEF"/>
    <w:rsid w:val="0035206A"/>
    <w:rsid w:val="0036263C"/>
    <w:rsid w:val="00382459"/>
    <w:rsid w:val="003D04DD"/>
    <w:rsid w:val="003F1BE9"/>
    <w:rsid w:val="003F2E7C"/>
    <w:rsid w:val="004511C7"/>
    <w:rsid w:val="004A2055"/>
    <w:rsid w:val="005032E3"/>
    <w:rsid w:val="00566B55"/>
    <w:rsid w:val="005761FB"/>
    <w:rsid w:val="005B3AD9"/>
    <w:rsid w:val="005B4478"/>
    <w:rsid w:val="005B5991"/>
    <w:rsid w:val="005E7315"/>
    <w:rsid w:val="00600E76"/>
    <w:rsid w:val="00623739"/>
    <w:rsid w:val="00682E92"/>
    <w:rsid w:val="006B4A15"/>
    <w:rsid w:val="006E5826"/>
    <w:rsid w:val="0070490D"/>
    <w:rsid w:val="00765819"/>
    <w:rsid w:val="00785F56"/>
    <w:rsid w:val="008312A2"/>
    <w:rsid w:val="008A050C"/>
    <w:rsid w:val="008C3241"/>
    <w:rsid w:val="008C5477"/>
    <w:rsid w:val="008E2FC3"/>
    <w:rsid w:val="008F1D08"/>
    <w:rsid w:val="00961ADA"/>
    <w:rsid w:val="009A75FF"/>
    <w:rsid w:val="009C5E29"/>
    <w:rsid w:val="009D4875"/>
    <w:rsid w:val="009F4185"/>
    <w:rsid w:val="009F6FCA"/>
    <w:rsid w:val="00A220FC"/>
    <w:rsid w:val="00A728A9"/>
    <w:rsid w:val="00A86269"/>
    <w:rsid w:val="00AC5BFF"/>
    <w:rsid w:val="00AC5CE8"/>
    <w:rsid w:val="00AD3F49"/>
    <w:rsid w:val="00AD6652"/>
    <w:rsid w:val="00AF5610"/>
    <w:rsid w:val="00AF5EC4"/>
    <w:rsid w:val="00B72172"/>
    <w:rsid w:val="00B80FA9"/>
    <w:rsid w:val="00BA33C9"/>
    <w:rsid w:val="00C346C5"/>
    <w:rsid w:val="00C37B85"/>
    <w:rsid w:val="00C471F7"/>
    <w:rsid w:val="00C8201D"/>
    <w:rsid w:val="00C95ECC"/>
    <w:rsid w:val="00CF2F2B"/>
    <w:rsid w:val="00D237C2"/>
    <w:rsid w:val="00D72B9C"/>
    <w:rsid w:val="00DC1B54"/>
    <w:rsid w:val="00DC70FA"/>
    <w:rsid w:val="00DD093A"/>
    <w:rsid w:val="00DD2ABF"/>
    <w:rsid w:val="00DD7E47"/>
    <w:rsid w:val="00E07C19"/>
    <w:rsid w:val="00E16E7E"/>
    <w:rsid w:val="00E2114C"/>
    <w:rsid w:val="00E343B1"/>
    <w:rsid w:val="00E97D63"/>
    <w:rsid w:val="00EB1E07"/>
    <w:rsid w:val="00F137A7"/>
    <w:rsid w:val="00F52FAD"/>
    <w:rsid w:val="00F647B1"/>
    <w:rsid w:val="00F84C5A"/>
    <w:rsid w:val="00FD0D01"/>
    <w:rsid w:val="00FE1AA2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B645"/>
  <w15:docId w15:val="{49A88962-A338-47E4-8121-3DFD81C8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1F0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F081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A2055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DD093A"/>
    <w:pPr>
      <w:ind w:left="720"/>
      <w:contextualSpacing/>
    </w:pPr>
    <w:rPr>
      <w:rFonts w:ascii="Arial Narrow" w:eastAsiaTheme="minorHAnsi" w:hAnsi="Arial Narrow" w:cstheme="minorBidi"/>
    </w:rPr>
  </w:style>
  <w:style w:type="paragraph" w:styleId="Tijeloteksta">
    <w:name w:val="Body Text"/>
    <w:basedOn w:val="Normal"/>
    <w:link w:val="TijelotekstaChar"/>
    <w:rsid w:val="00F52FAD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F52FAD"/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Grizelj</dc:creator>
  <cp:lastModifiedBy>IVANA FOCIC</cp:lastModifiedBy>
  <cp:revision>22</cp:revision>
  <cp:lastPrinted>2018-11-07T11:14:00Z</cp:lastPrinted>
  <dcterms:created xsi:type="dcterms:W3CDTF">2018-11-05T14:02:00Z</dcterms:created>
  <dcterms:modified xsi:type="dcterms:W3CDTF">2025-10-28T08:47:00Z</dcterms:modified>
</cp:coreProperties>
</file>