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1A59" w14:textId="1F133A65" w:rsidR="00686A2D" w:rsidRDefault="00686A2D" w:rsidP="00686A2D">
      <w:pPr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noProof/>
          <w:sz w:val="20"/>
        </w:rPr>
        <w:t xml:space="preserve">             </w:t>
      </w:r>
      <w:r>
        <w:rPr>
          <w:rFonts w:ascii="Comic Sans MS" w:hAnsi="Comic Sans MS"/>
          <w:b/>
          <w:noProof/>
          <w:sz w:val="20"/>
        </w:rPr>
        <w:drawing>
          <wp:inline distT="0" distB="0" distL="0" distR="0" wp14:anchorId="6129ACE8" wp14:editId="5ED4A6E3">
            <wp:extent cx="676275" cy="866775"/>
            <wp:effectExtent l="0" t="0" r="9525" b="9525"/>
            <wp:docPr id="1" name="Slika 1" descr="Opis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E888B" w14:textId="77777777" w:rsidR="00686A2D" w:rsidRDefault="00686A2D" w:rsidP="00686A2D">
      <w:pPr>
        <w:outlineLvl w:val="0"/>
        <w:rPr>
          <w:b/>
        </w:rPr>
      </w:pPr>
      <w:r>
        <w:rPr>
          <w:rFonts w:ascii="Comic Sans MS" w:hAnsi="Comic Sans MS"/>
          <w:b/>
          <w:sz w:val="20"/>
        </w:rPr>
        <w:t xml:space="preserve">   </w:t>
      </w:r>
      <w:r>
        <w:rPr>
          <w:b/>
        </w:rPr>
        <w:t>REPUBLIKA HRVATSKA</w:t>
      </w:r>
    </w:p>
    <w:p w14:paraId="6D192FE2" w14:textId="77777777" w:rsidR="00686A2D" w:rsidRDefault="00686A2D" w:rsidP="00686A2D">
      <w:pPr>
        <w:outlineLvl w:val="0"/>
        <w:rPr>
          <w:b/>
        </w:rPr>
      </w:pPr>
      <w:r>
        <w:rPr>
          <w:b/>
        </w:rPr>
        <w:t>BJELOVARSKO-BILOGORSKA</w:t>
      </w:r>
    </w:p>
    <w:p w14:paraId="7A4EE6D0" w14:textId="77777777" w:rsidR="00686A2D" w:rsidRDefault="00686A2D" w:rsidP="00686A2D">
      <w:pPr>
        <w:outlineLvl w:val="0"/>
        <w:rPr>
          <w:b/>
        </w:rPr>
      </w:pPr>
      <w:r>
        <w:rPr>
          <w:b/>
        </w:rPr>
        <w:t xml:space="preserve">               Ž U P A N I J A</w:t>
      </w:r>
    </w:p>
    <w:p w14:paraId="3FF9A130" w14:textId="77777777" w:rsidR="00686A2D" w:rsidRDefault="00686A2D" w:rsidP="00686A2D">
      <w:pPr>
        <w:outlineLvl w:val="0"/>
        <w:rPr>
          <w:b/>
        </w:rPr>
      </w:pPr>
      <w:r>
        <w:rPr>
          <w:b/>
        </w:rPr>
        <w:t xml:space="preserve">       OPĆINA ŠANDROVAC</w:t>
      </w:r>
    </w:p>
    <w:p w14:paraId="66A9905E" w14:textId="77777777" w:rsidR="00686A2D" w:rsidRDefault="00686A2D" w:rsidP="00686A2D">
      <w:pPr>
        <w:outlineLvl w:val="0"/>
        <w:rPr>
          <w:b/>
        </w:rPr>
      </w:pPr>
      <w:r>
        <w:rPr>
          <w:b/>
        </w:rPr>
        <w:t xml:space="preserve">       OPĆINSKI NAČELNIK</w:t>
      </w:r>
    </w:p>
    <w:p w14:paraId="12144F80" w14:textId="77777777" w:rsidR="00686A2D" w:rsidRDefault="00686A2D" w:rsidP="00686A2D">
      <w:pPr>
        <w:outlineLvl w:val="0"/>
      </w:pPr>
    </w:p>
    <w:p w14:paraId="303AA3D0" w14:textId="1EE36F80" w:rsidR="00686A2D" w:rsidRPr="00FD6D2E" w:rsidRDefault="00686A2D" w:rsidP="00686A2D">
      <w:pPr>
        <w:rPr>
          <w:b/>
          <w:color w:val="000000" w:themeColor="text1"/>
        </w:rPr>
      </w:pPr>
      <w:bookmarkStart w:id="0" w:name="_Hlk111536282"/>
      <w:r w:rsidRPr="00FD6D2E">
        <w:rPr>
          <w:b/>
          <w:color w:val="000000" w:themeColor="text1"/>
        </w:rPr>
        <w:t>KLASA: 406-01/2</w:t>
      </w:r>
      <w:r w:rsidR="00F85688" w:rsidRPr="00FD6D2E">
        <w:rPr>
          <w:b/>
          <w:color w:val="000000" w:themeColor="text1"/>
        </w:rPr>
        <w:t>3</w:t>
      </w:r>
      <w:r w:rsidRPr="00FD6D2E">
        <w:rPr>
          <w:b/>
          <w:color w:val="000000" w:themeColor="text1"/>
        </w:rPr>
        <w:t>-03/</w:t>
      </w:r>
      <w:r w:rsidR="00AD5B01" w:rsidRPr="00FD6D2E">
        <w:rPr>
          <w:b/>
          <w:color w:val="000000" w:themeColor="text1"/>
        </w:rPr>
        <w:t>2</w:t>
      </w:r>
      <w:r w:rsidR="00FD6D2E" w:rsidRPr="00FD6D2E">
        <w:rPr>
          <w:b/>
          <w:color w:val="000000" w:themeColor="text1"/>
        </w:rPr>
        <w:t>3</w:t>
      </w:r>
    </w:p>
    <w:p w14:paraId="54AB32E2" w14:textId="09E4E307" w:rsidR="00686A2D" w:rsidRDefault="00686A2D" w:rsidP="00686A2D">
      <w:pPr>
        <w:rPr>
          <w:b/>
        </w:rPr>
      </w:pPr>
      <w:r>
        <w:rPr>
          <w:b/>
        </w:rPr>
        <w:t>URBROJ: 2103-15-03-2</w:t>
      </w:r>
      <w:r w:rsidR="00F85688">
        <w:rPr>
          <w:b/>
        </w:rPr>
        <w:t>3</w:t>
      </w:r>
      <w:r>
        <w:rPr>
          <w:b/>
        </w:rPr>
        <w:t>-2</w:t>
      </w:r>
    </w:p>
    <w:p w14:paraId="46CBFD84" w14:textId="4BFE2B33" w:rsidR="00686A2D" w:rsidRDefault="00686A2D" w:rsidP="00686A2D">
      <w:pPr>
        <w:rPr>
          <w:b/>
        </w:rPr>
      </w:pPr>
      <w:r>
        <w:rPr>
          <w:b/>
        </w:rPr>
        <w:t xml:space="preserve">U Šandrovcu, </w:t>
      </w:r>
      <w:r w:rsidR="0037531A">
        <w:rPr>
          <w:b/>
        </w:rPr>
        <w:t>03</w:t>
      </w:r>
      <w:r>
        <w:rPr>
          <w:b/>
        </w:rPr>
        <w:t>.</w:t>
      </w:r>
      <w:r w:rsidR="0037531A">
        <w:rPr>
          <w:b/>
        </w:rPr>
        <w:t>1</w:t>
      </w:r>
      <w:r>
        <w:rPr>
          <w:b/>
        </w:rPr>
        <w:t>0.202</w:t>
      </w:r>
      <w:r w:rsidR="00F85688">
        <w:rPr>
          <w:b/>
        </w:rPr>
        <w:t>3</w:t>
      </w:r>
      <w:r>
        <w:rPr>
          <w:b/>
        </w:rPr>
        <w:t>.</w:t>
      </w:r>
    </w:p>
    <w:bookmarkEnd w:id="0"/>
    <w:p w14:paraId="1AC97CA2" w14:textId="77777777" w:rsidR="00686A2D" w:rsidRDefault="00686A2D" w:rsidP="00686A2D">
      <w:pPr>
        <w:pStyle w:val="Default"/>
        <w:tabs>
          <w:tab w:val="left" w:pos="540"/>
        </w:tabs>
        <w:ind w:right="-468"/>
        <w:jc w:val="both"/>
        <w:rPr>
          <w:rFonts w:ascii="Times-Roman" w:hAnsi="Times-Roman" w:cs="Times-Roman"/>
          <w:color w:val="auto"/>
        </w:rPr>
      </w:pPr>
    </w:p>
    <w:p w14:paraId="3EBF17DC" w14:textId="1643DE5D" w:rsidR="00686A2D" w:rsidRDefault="00686A2D" w:rsidP="00686A2D">
      <w:pPr>
        <w:pStyle w:val="StandardWeb"/>
        <w:shd w:val="clear" w:color="auto" w:fill="FFFFFF"/>
        <w:tabs>
          <w:tab w:val="left" w:pos="720"/>
        </w:tabs>
        <w:suppressAutoHyphens/>
        <w:autoSpaceDN w:val="0"/>
        <w:spacing w:before="0" w:beforeAutospacing="0" w:after="150" w:afterAutospacing="0" w:line="300" w:lineRule="atLeast"/>
        <w:jc w:val="both"/>
        <w:textAlignment w:val="baseline"/>
        <w:rPr>
          <w:bCs/>
          <w:sz w:val="16"/>
        </w:rPr>
      </w:pPr>
      <w:r w:rsidRPr="00FD6D2E">
        <w:rPr>
          <w:color w:val="000000" w:themeColor="text1"/>
        </w:rPr>
        <w:t xml:space="preserve">Na temelju </w:t>
      </w:r>
      <w:r w:rsidRPr="00FD6D2E">
        <w:rPr>
          <w:rFonts w:ascii="Times-Roman" w:hAnsi="Times-Roman" w:cs="Times-Roman"/>
          <w:color w:val="000000" w:themeColor="text1"/>
        </w:rPr>
        <w:t xml:space="preserve">članka </w:t>
      </w:r>
      <w:r w:rsidR="00FD6D2E" w:rsidRPr="00FD6D2E">
        <w:rPr>
          <w:rFonts w:ascii="Times-Roman" w:hAnsi="Times-Roman" w:cs="Times-Roman"/>
          <w:color w:val="000000" w:themeColor="text1"/>
        </w:rPr>
        <w:t>8</w:t>
      </w:r>
      <w:r w:rsidRPr="00FD6D2E">
        <w:rPr>
          <w:rFonts w:ascii="Times-Roman" w:hAnsi="Times-Roman" w:cs="Times-Roman"/>
          <w:color w:val="000000" w:themeColor="text1"/>
        </w:rPr>
        <w:t xml:space="preserve">. </w:t>
      </w:r>
      <w:r w:rsidRPr="00FD6D2E">
        <w:rPr>
          <w:color w:val="000000" w:themeColor="text1"/>
        </w:rPr>
        <w:t xml:space="preserve">Pravilnika o jednostavnoj nabavi  roba, usluga i radova te provedbi projektnih </w:t>
      </w:r>
      <w:r>
        <w:rPr>
          <w:color w:val="000000"/>
        </w:rPr>
        <w:t>natječaja Općine Šandrovac (KLASA: 406-01/17-01/1, URBROJ: 2123-05-01-17-1 od  28.09.2017.) i</w:t>
      </w:r>
      <w:r>
        <w:rPr>
          <w:color w:val="000000"/>
          <w:shd w:val="clear" w:color="auto" w:fill="FFFFFF"/>
        </w:rPr>
        <w:t xml:space="preserve"> članka 58. stavka 1. podstavka 6. Statuta Općine Šandrovac (“Općinski glasnik Općine Šandrovac” broj </w:t>
      </w:r>
      <w:r w:rsidR="00F85688">
        <w:rPr>
          <w:color w:val="000000"/>
          <w:shd w:val="clear" w:color="auto" w:fill="FFFFFF"/>
        </w:rPr>
        <w:t>01</w:t>
      </w:r>
      <w:r>
        <w:rPr>
          <w:color w:val="000000"/>
          <w:shd w:val="clear" w:color="auto" w:fill="FFFFFF"/>
        </w:rPr>
        <w:t>/20</w:t>
      </w:r>
      <w:r w:rsidR="00F85688">
        <w:rPr>
          <w:color w:val="000000"/>
          <w:shd w:val="clear" w:color="auto" w:fill="FFFFFF"/>
        </w:rPr>
        <w:t>21</w:t>
      </w:r>
      <w:r>
        <w:rPr>
          <w:color w:val="000000"/>
          <w:shd w:val="clear" w:color="auto" w:fill="FFFFFF"/>
        </w:rPr>
        <w:t xml:space="preserve">, </w:t>
      </w:r>
      <w:r w:rsidR="00F85688">
        <w:rPr>
          <w:color w:val="000000"/>
          <w:shd w:val="clear" w:color="auto" w:fill="FFFFFF"/>
        </w:rPr>
        <w:t>06</w:t>
      </w:r>
      <w:r>
        <w:rPr>
          <w:color w:val="000000"/>
          <w:shd w:val="clear" w:color="auto" w:fill="FFFFFF"/>
        </w:rPr>
        <w:t>/202</w:t>
      </w:r>
      <w:r w:rsidR="00F85688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 xml:space="preserve">), Općinski načelnik Općine Šandrovac </w:t>
      </w:r>
      <w:r>
        <w:rPr>
          <w:rFonts w:ascii="Times-Roman" w:hAnsi="Times-Roman" w:cs="Times-Roman"/>
        </w:rPr>
        <w:t xml:space="preserve">dana </w:t>
      </w:r>
      <w:r w:rsidR="0037531A">
        <w:rPr>
          <w:rFonts w:ascii="Times-Roman" w:hAnsi="Times-Roman" w:cs="Times-Roman"/>
        </w:rPr>
        <w:t>03</w:t>
      </w:r>
      <w:r>
        <w:rPr>
          <w:rFonts w:ascii="Times-Roman" w:hAnsi="Times-Roman" w:cs="Times-Roman"/>
        </w:rPr>
        <w:t>.</w:t>
      </w:r>
      <w:r w:rsidR="0037531A">
        <w:rPr>
          <w:rFonts w:ascii="Times-Roman" w:hAnsi="Times-Roman" w:cs="Times-Roman"/>
        </w:rPr>
        <w:t>1</w:t>
      </w:r>
      <w:r>
        <w:rPr>
          <w:rFonts w:ascii="Times-Roman" w:hAnsi="Times-Roman" w:cs="Times-Roman"/>
        </w:rPr>
        <w:t>0.202</w:t>
      </w:r>
      <w:r w:rsidR="00F85688">
        <w:rPr>
          <w:rFonts w:ascii="Times-Roman" w:hAnsi="Times-Roman" w:cs="Times-Roman"/>
        </w:rPr>
        <w:t>3</w:t>
      </w:r>
      <w:r>
        <w:rPr>
          <w:rFonts w:ascii="Times-Roman" w:hAnsi="Times-Roman" w:cs="Times-Roman"/>
        </w:rPr>
        <w:t xml:space="preserve">. godine upućuje  </w:t>
      </w:r>
    </w:p>
    <w:p w14:paraId="440337ED" w14:textId="77777777" w:rsidR="00686A2D" w:rsidRPr="0037531A" w:rsidRDefault="00686A2D" w:rsidP="00686A2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  <w:r w:rsidRPr="0037531A">
        <w:rPr>
          <w:rFonts w:ascii="Times-Bold" w:hAnsi="Times-Bold" w:cs="Times-Bold"/>
          <w:b/>
          <w:bCs/>
        </w:rPr>
        <w:t>P O Z I V</w:t>
      </w:r>
    </w:p>
    <w:p w14:paraId="35237B68" w14:textId="62E4AA91" w:rsidR="0037531A" w:rsidRPr="0037531A" w:rsidRDefault="00686A2D" w:rsidP="00686A2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  <w:r w:rsidRPr="0037531A">
        <w:rPr>
          <w:rFonts w:ascii="Times-Bold" w:hAnsi="Times-Bold" w:cs="Times-Bold"/>
          <w:b/>
          <w:bCs/>
        </w:rPr>
        <w:t xml:space="preserve">za dostavu ponuda za nabavu </w:t>
      </w:r>
      <w:r w:rsidR="0037531A" w:rsidRPr="0037531A">
        <w:rPr>
          <w:rFonts w:ascii="Times-Bold" w:hAnsi="Times-Bold" w:cs="Times-Bold"/>
          <w:b/>
          <w:bCs/>
        </w:rPr>
        <w:t>usluga izrade elaborata</w:t>
      </w:r>
      <w:r w:rsidR="00A73836">
        <w:rPr>
          <w:rFonts w:ascii="Times-Bold" w:hAnsi="Times-Bold" w:cs="Times-Bold"/>
          <w:b/>
          <w:bCs/>
        </w:rPr>
        <w:t xml:space="preserve"> zaštite okoliša</w:t>
      </w:r>
      <w:r w:rsidR="0037531A" w:rsidRPr="0037531A">
        <w:rPr>
          <w:rFonts w:ascii="Times-Bold" w:hAnsi="Times-Bold" w:cs="Times-Bold"/>
          <w:b/>
          <w:bCs/>
        </w:rPr>
        <w:t xml:space="preserve"> za zahvat u prostoru</w:t>
      </w:r>
    </w:p>
    <w:p w14:paraId="2FB1F521" w14:textId="55B345E2" w:rsidR="0037531A" w:rsidRPr="0037531A" w:rsidRDefault="0037531A" w:rsidP="00686A2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</w:rPr>
      </w:pPr>
      <w:r w:rsidRPr="0037531A">
        <w:rPr>
          <w:b/>
          <w:bCs/>
        </w:rPr>
        <w:t>R</w:t>
      </w:r>
      <w:r w:rsidRPr="0037531A">
        <w:rPr>
          <w:b/>
          <w:bCs/>
        </w:rPr>
        <w:t xml:space="preserve">ekonstrukcija nerazvrstane ceste NC 008 „Mala </w:t>
      </w:r>
      <w:proofErr w:type="spellStart"/>
      <w:r w:rsidRPr="0037531A">
        <w:rPr>
          <w:b/>
          <w:bCs/>
        </w:rPr>
        <w:t>Pupelica</w:t>
      </w:r>
      <w:proofErr w:type="spellEnd"/>
      <w:r w:rsidRPr="0037531A">
        <w:rPr>
          <w:b/>
          <w:bCs/>
        </w:rPr>
        <w:t xml:space="preserve"> – </w:t>
      </w:r>
      <w:proofErr w:type="spellStart"/>
      <w:r w:rsidRPr="0037531A">
        <w:rPr>
          <w:b/>
          <w:bCs/>
        </w:rPr>
        <w:t>Šašnjevac</w:t>
      </w:r>
      <w:proofErr w:type="spellEnd"/>
      <w:r w:rsidRPr="0037531A">
        <w:rPr>
          <w:b/>
          <w:bCs/>
        </w:rPr>
        <w:t xml:space="preserve"> – Šandrovac“</w:t>
      </w:r>
    </w:p>
    <w:p w14:paraId="33E50C1D" w14:textId="3E4F3B66" w:rsidR="009D6D2F" w:rsidRPr="000228E9" w:rsidRDefault="009D6D2F" w:rsidP="00686A2D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color w:val="000000" w:themeColor="text1"/>
        </w:rPr>
      </w:pPr>
      <w:r w:rsidRPr="000228E9">
        <w:rPr>
          <w:b/>
          <w:color w:val="000000" w:themeColor="text1"/>
        </w:rPr>
        <w:t>evidencijski broj nabave 0</w:t>
      </w:r>
      <w:r w:rsidR="000228E9" w:rsidRPr="000228E9">
        <w:rPr>
          <w:b/>
          <w:color w:val="000000" w:themeColor="text1"/>
        </w:rPr>
        <w:t>7</w:t>
      </w:r>
      <w:r w:rsidRPr="000228E9">
        <w:rPr>
          <w:b/>
          <w:color w:val="000000" w:themeColor="text1"/>
        </w:rPr>
        <w:t>/2023</w:t>
      </w:r>
    </w:p>
    <w:p w14:paraId="195921A0" w14:textId="77777777" w:rsidR="00686A2D" w:rsidRDefault="00686A2D" w:rsidP="00686A2D">
      <w:pPr>
        <w:pStyle w:val="Standard"/>
        <w:rPr>
          <w:rFonts w:ascii="Times New Roman" w:hAnsi="Times New Roman" w:cs="Times New Roman"/>
          <w:b/>
          <w:bCs/>
          <w:i/>
          <w:color w:val="000000" w:themeColor="text1"/>
        </w:rPr>
      </w:pPr>
    </w:p>
    <w:p w14:paraId="70B4DBD2" w14:textId="77777777" w:rsidR="00A73836" w:rsidRPr="000228E9" w:rsidRDefault="00A73836" w:rsidP="00686A2D">
      <w:pPr>
        <w:pStyle w:val="Standard"/>
        <w:rPr>
          <w:rFonts w:ascii="Times New Roman" w:hAnsi="Times New Roman" w:cs="Times New Roman"/>
          <w:b/>
          <w:bCs/>
          <w:i/>
          <w:color w:val="000000" w:themeColor="text1"/>
        </w:rPr>
      </w:pPr>
    </w:p>
    <w:p w14:paraId="3C3D6A76" w14:textId="77777777" w:rsidR="00686A2D" w:rsidRDefault="00686A2D" w:rsidP="00686A2D">
      <w:pPr>
        <w:pStyle w:val="Standard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I. Opći podaci o naručitelju i kontakt osobi naručitelja</w:t>
      </w:r>
    </w:p>
    <w:p w14:paraId="38EEFC26" w14:textId="3FDE96DD" w:rsidR="00686A2D" w:rsidRPr="0037531A" w:rsidRDefault="00686A2D" w:rsidP="00A15AB5">
      <w:pPr>
        <w:autoSpaceDE w:val="0"/>
        <w:autoSpaceDN w:val="0"/>
        <w:adjustRightInd w:val="0"/>
        <w:jc w:val="both"/>
        <w:rPr>
          <w:rFonts w:ascii="Times-Bold" w:hAnsi="Times-Bold" w:cs="Times-Bold"/>
          <w:color w:val="FF0000"/>
        </w:rPr>
      </w:pPr>
      <w:r w:rsidRPr="0037531A">
        <w:t xml:space="preserve">Javni naručitelj Općina Šandrovac, Bjelovarska 6, 43227 Šandrovac, MB:2580551, OIB: 35024150994, telefon 043/874128, fax: 043/874366, internetska stranica </w:t>
      </w:r>
      <w:hyperlink r:id="rId6" w:history="1">
        <w:r w:rsidRPr="0037531A">
          <w:rPr>
            <w:rStyle w:val="Hiperveza"/>
          </w:rPr>
          <w:t>www.sandrovac.hr</w:t>
        </w:r>
      </w:hyperlink>
      <w:r w:rsidRPr="0037531A">
        <w:t xml:space="preserve">, email: opcina@sandrovac.hr, kontakt osoba: pročelnica Jedinstvenog upravnog odjela Općine Šandrovac, Ivana </w:t>
      </w:r>
      <w:proofErr w:type="spellStart"/>
      <w:r w:rsidRPr="0037531A">
        <w:t>Fočić</w:t>
      </w:r>
      <w:proofErr w:type="spellEnd"/>
      <w:r w:rsidRPr="0037531A">
        <w:t xml:space="preserve">, </w:t>
      </w:r>
      <w:proofErr w:type="spellStart"/>
      <w:r w:rsidRPr="0037531A">
        <w:t>dipl.iur</w:t>
      </w:r>
      <w:proofErr w:type="spellEnd"/>
      <w:r w:rsidRPr="0037531A">
        <w:t>. upućuje poziv za dostavu ponuda za nabavu</w:t>
      </w:r>
      <w:r w:rsidR="0037531A" w:rsidRPr="0037531A">
        <w:t xml:space="preserve"> </w:t>
      </w:r>
      <w:r w:rsidR="0037531A" w:rsidRPr="0037531A">
        <w:rPr>
          <w:rFonts w:ascii="Times-Bold" w:hAnsi="Times-Bold" w:cs="Times-Bold"/>
        </w:rPr>
        <w:t>usluga izrade elaborata</w:t>
      </w:r>
      <w:r w:rsidR="00A73836">
        <w:rPr>
          <w:rFonts w:ascii="Times-Bold" w:hAnsi="Times-Bold" w:cs="Times-Bold"/>
        </w:rPr>
        <w:t xml:space="preserve"> zaštite okoliša </w:t>
      </w:r>
      <w:r w:rsidR="0037531A" w:rsidRPr="0037531A">
        <w:rPr>
          <w:rFonts w:ascii="Times-Bold" w:hAnsi="Times-Bold" w:cs="Times-Bold"/>
        </w:rPr>
        <w:t xml:space="preserve"> za zahvat u prostoru</w:t>
      </w:r>
      <w:r w:rsidR="0037531A" w:rsidRPr="0037531A">
        <w:rPr>
          <w:rFonts w:ascii="Times-Bold" w:hAnsi="Times-Bold" w:cs="Times-Bold"/>
        </w:rPr>
        <w:t xml:space="preserve"> </w:t>
      </w:r>
      <w:r w:rsidR="0037531A" w:rsidRPr="0037531A">
        <w:t xml:space="preserve">Rekonstrukcija nerazvrstane ceste NC 008 „Mala </w:t>
      </w:r>
      <w:proofErr w:type="spellStart"/>
      <w:r w:rsidR="0037531A" w:rsidRPr="0037531A">
        <w:t>Pupelica</w:t>
      </w:r>
      <w:proofErr w:type="spellEnd"/>
      <w:r w:rsidR="0037531A" w:rsidRPr="0037531A">
        <w:t xml:space="preserve"> – </w:t>
      </w:r>
      <w:proofErr w:type="spellStart"/>
      <w:r w:rsidR="0037531A" w:rsidRPr="0037531A">
        <w:t>Šašnjevac</w:t>
      </w:r>
      <w:proofErr w:type="spellEnd"/>
      <w:r w:rsidR="0037531A" w:rsidRPr="0037531A">
        <w:t xml:space="preserve"> – Šandrovac“</w:t>
      </w:r>
      <w:r w:rsidRPr="00F74EC3">
        <w:rPr>
          <w:color w:val="000000" w:themeColor="text1"/>
        </w:rPr>
        <w:t xml:space="preserve">, </w:t>
      </w:r>
      <w:r w:rsidRPr="00F74EC3">
        <w:rPr>
          <w:rFonts w:ascii="Times-Bold" w:hAnsi="Times-Bold" w:cs="Times-Bold"/>
          <w:color w:val="000000" w:themeColor="text1"/>
        </w:rPr>
        <w:t xml:space="preserve"> </w:t>
      </w:r>
      <w:r w:rsidRPr="00F74EC3">
        <w:rPr>
          <w:color w:val="000000" w:themeColor="text1"/>
        </w:rPr>
        <w:t xml:space="preserve">u postupku </w:t>
      </w:r>
      <w:r w:rsidRPr="00A15AB5">
        <w:t>jednostavne nabave</w:t>
      </w:r>
      <w:r w:rsidR="009D6D2F" w:rsidRPr="00A15AB5">
        <w:t xml:space="preserve"> </w:t>
      </w:r>
      <w:r w:rsidR="00A15AB5" w:rsidRPr="00AD5B01">
        <w:rPr>
          <w:color w:val="000000" w:themeColor="text1"/>
        </w:rPr>
        <w:t xml:space="preserve">evidencijski </w:t>
      </w:r>
      <w:r w:rsidR="00A15AB5" w:rsidRPr="000228E9">
        <w:rPr>
          <w:color w:val="000000" w:themeColor="text1"/>
        </w:rPr>
        <w:t xml:space="preserve">broj </w:t>
      </w:r>
      <w:r w:rsidR="009D6D2F" w:rsidRPr="000228E9">
        <w:rPr>
          <w:color w:val="000000" w:themeColor="text1"/>
        </w:rPr>
        <w:t>0</w:t>
      </w:r>
      <w:r w:rsidR="000228E9" w:rsidRPr="000228E9">
        <w:rPr>
          <w:color w:val="000000" w:themeColor="text1"/>
        </w:rPr>
        <w:t>7</w:t>
      </w:r>
      <w:r w:rsidR="009D6D2F" w:rsidRPr="000228E9">
        <w:rPr>
          <w:color w:val="000000" w:themeColor="text1"/>
        </w:rPr>
        <w:t>/2023</w:t>
      </w:r>
      <w:r w:rsidRPr="000228E9">
        <w:rPr>
          <w:color w:val="000000" w:themeColor="text1"/>
        </w:rPr>
        <w:t>.</w:t>
      </w:r>
    </w:p>
    <w:p w14:paraId="57343DA2" w14:textId="77777777" w:rsidR="00686A2D" w:rsidRPr="00A15AB5" w:rsidRDefault="00686A2D" w:rsidP="00A15AB5">
      <w:pPr>
        <w:autoSpaceDE w:val="0"/>
        <w:autoSpaceDN w:val="0"/>
        <w:adjustRightInd w:val="0"/>
        <w:ind w:firstLine="708"/>
        <w:jc w:val="both"/>
        <w:rPr>
          <w:rFonts w:ascii="Times-Roman" w:hAnsi="Times-Roman" w:cs="Times-Roman"/>
        </w:rPr>
      </w:pPr>
    </w:p>
    <w:p w14:paraId="0A2D4DE4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i/>
        </w:rPr>
      </w:pPr>
      <w:r>
        <w:rPr>
          <w:b/>
          <w:i/>
        </w:rPr>
        <w:t>II. Popis gospodarskih subjekata s kojima je naručitelj u sukobu interesa u smislu članka 76. Zakona o javnoj nabavi</w:t>
      </w:r>
    </w:p>
    <w:p w14:paraId="52413FB9" w14:textId="77777777" w:rsidR="00686A2D" w:rsidRDefault="00686A2D" w:rsidP="00686A2D">
      <w:pPr>
        <w:autoSpaceDE w:val="0"/>
        <w:autoSpaceDN w:val="0"/>
        <w:adjustRightInd w:val="0"/>
        <w:jc w:val="both"/>
      </w:pPr>
      <w:r>
        <w:t>Temeljem članka 80. stavak 2. Zakona o javnoj nabavi („Narodne novine“ broj 120/16), ne postoje gospodarski subjekti s kojima je predstavnik naručitelja iz članka 76. stavka 2. točka 1. Zakona o javnoj nabavi („Narodne novine“, br. 120/16) ili s njim povezane osobe u sukobu interesa.</w:t>
      </w:r>
    </w:p>
    <w:p w14:paraId="5E66B053" w14:textId="77777777" w:rsidR="00A73836" w:rsidRDefault="00A73836" w:rsidP="00686A2D">
      <w:pPr>
        <w:autoSpaceDE w:val="0"/>
        <w:autoSpaceDN w:val="0"/>
        <w:adjustRightInd w:val="0"/>
        <w:jc w:val="both"/>
      </w:pPr>
    </w:p>
    <w:p w14:paraId="02751847" w14:textId="2C7056AA" w:rsidR="00A73836" w:rsidRPr="00A73836" w:rsidRDefault="00A73836" w:rsidP="00686A2D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III. </w:t>
      </w:r>
      <w:r w:rsidRPr="00A73836">
        <w:rPr>
          <w:b/>
          <w:bCs/>
          <w:i/>
          <w:iCs/>
        </w:rPr>
        <w:t>Vrsta postupka jednostavne nabave</w:t>
      </w:r>
    </w:p>
    <w:p w14:paraId="483BBA24" w14:textId="07FDCBE6" w:rsidR="00A73836" w:rsidRDefault="00A73836" w:rsidP="00A73836">
      <w:pPr>
        <w:jc w:val="both"/>
      </w:pPr>
      <w:r>
        <w:t xml:space="preserve">Nabava se provodi u postupku jednostavne nabave u skladu sa odredbama Pravilnika o  jednostavnoj nabavi  roba, usluga i radova te provedbi projektnih natječaja Općine Šandrovac </w:t>
      </w:r>
    </w:p>
    <w:p w14:paraId="4FCEB67D" w14:textId="508E8E81" w:rsidR="00A73836" w:rsidRDefault="00A73836" w:rsidP="00686A2D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(KLASA: 406-01/17-01/1, URBROJ: 2123-05-01-17-1 od  28.09.2017.)</w:t>
      </w:r>
      <w:r>
        <w:rPr>
          <w:color w:val="000000"/>
        </w:rPr>
        <w:t>.</w:t>
      </w:r>
    </w:p>
    <w:p w14:paraId="2555B4CB" w14:textId="77777777" w:rsidR="00A73836" w:rsidRDefault="00A73836" w:rsidP="00686A2D">
      <w:pPr>
        <w:autoSpaceDE w:val="0"/>
        <w:autoSpaceDN w:val="0"/>
        <w:adjustRightInd w:val="0"/>
        <w:jc w:val="both"/>
        <w:rPr>
          <w:color w:val="000000"/>
        </w:rPr>
      </w:pPr>
    </w:p>
    <w:p w14:paraId="42FAEE35" w14:textId="77777777" w:rsidR="00A73836" w:rsidRDefault="00A73836" w:rsidP="00686A2D">
      <w:pPr>
        <w:autoSpaceDE w:val="0"/>
        <w:autoSpaceDN w:val="0"/>
        <w:adjustRightInd w:val="0"/>
        <w:jc w:val="both"/>
      </w:pPr>
    </w:p>
    <w:p w14:paraId="2C367F6A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</w:rPr>
      </w:pPr>
    </w:p>
    <w:p w14:paraId="6913CCA0" w14:textId="0CCCF364" w:rsidR="00686A2D" w:rsidRDefault="00686A2D" w:rsidP="00686A2D">
      <w:pPr>
        <w:autoSpaceDE w:val="0"/>
        <w:autoSpaceDN w:val="0"/>
        <w:adjustRightInd w:val="0"/>
        <w:jc w:val="both"/>
        <w:rPr>
          <w:b/>
          <w:i/>
        </w:rPr>
      </w:pPr>
      <w:r>
        <w:rPr>
          <w:rFonts w:ascii="Times-Roman" w:hAnsi="Times-Roman" w:cs="Times-Roman"/>
          <w:b/>
          <w:i/>
        </w:rPr>
        <w:t>I</w:t>
      </w:r>
      <w:r w:rsidR="00A73836">
        <w:rPr>
          <w:rFonts w:ascii="Times-Roman" w:hAnsi="Times-Roman" w:cs="Times-Roman"/>
          <w:b/>
          <w:i/>
        </w:rPr>
        <w:t>V</w:t>
      </w:r>
      <w:r>
        <w:rPr>
          <w:rFonts w:ascii="Times-Roman" w:hAnsi="Times-Roman" w:cs="Times-Roman"/>
          <w:b/>
          <w:i/>
        </w:rPr>
        <w:t>. Opis p</w:t>
      </w:r>
      <w:r>
        <w:rPr>
          <w:b/>
          <w:i/>
        </w:rPr>
        <w:t xml:space="preserve">redmeta nabave, sadržaj ponude i troškovnika </w:t>
      </w:r>
    </w:p>
    <w:p w14:paraId="4652AB9E" w14:textId="4626D94F" w:rsidR="00686A2D" w:rsidRPr="00A73836" w:rsidRDefault="00686A2D" w:rsidP="00A73836">
      <w:pPr>
        <w:autoSpaceDE w:val="0"/>
        <w:autoSpaceDN w:val="0"/>
        <w:adjustRightInd w:val="0"/>
        <w:jc w:val="both"/>
        <w:rPr>
          <w:rFonts w:ascii="Times-Bold" w:hAnsi="Times-Bold" w:cs="Times-Bold"/>
        </w:rPr>
      </w:pPr>
      <w:r w:rsidRPr="00A73836">
        <w:t>Predmet</w:t>
      </w:r>
      <w:r w:rsidRPr="00A73836">
        <w:rPr>
          <w:spacing w:val="-17"/>
        </w:rPr>
        <w:t xml:space="preserve"> </w:t>
      </w:r>
      <w:r w:rsidRPr="00A73836">
        <w:t>nabave</w:t>
      </w:r>
      <w:r w:rsidRPr="00A73836">
        <w:rPr>
          <w:spacing w:val="-18"/>
        </w:rPr>
        <w:t xml:space="preserve"> </w:t>
      </w:r>
      <w:r w:rsidR="0037531A" w:rsidRPr="00A73836">
        <w:rPr>
          <w:spacing w:val="-18"/>
        </w:rPr>
        <w:t xml:space="preserve">su </w:t>
      </w:r>
      <w:r w:rsidR="0037531A" w:rsidRPr="00A73836">
        <w:rPr>
          <w:rFonts w:ascii="Times-Bold" w:hAnsi="Times-Bold" w:cs="Times-Bold"/>
        </w:rPr>
        <w:t>uslug</w:t>
      </w:r>
      <w:r w:rsidR="0037531A" w:rsidRPr="00A73836">
        <w:rPr>
          <w:rFonts w:ascii="Times-Bold" w:hAnsi="Times-Bold" w:cs="Times-Bold"/>
        </w:rPr>
        <w:t>e</w:t>
      </w:r>
      <w:r w:rsidR="0037531A" w:rsidRPr="00A73836">
        <w:rPr>
          <w:rFonts w:ascii="Times-Bold" w:hAnsi="Times-Bold" w:cs="Times-Bold"/>
        </w:rPr>
        <w:t xml:space="preserve"> izrade elaborata </w:t>
      </w:r>
      <w:r w:rsidR="00A73836" w:rsidRPr="00A73836">
        <w:rPr>
          <w:rFonts w:ascii="Times-Bold" w:hAnsi="Times-Bold" w:cs="Times-Bold"/>
        </w:rPr>
        <w:t>zaštite okoliša, zahtjeva za ocjenu o potrebi procjene utjecaja na okoliš (OPUO) te ishođenje Rješenja nadležnog Ministarstva za okoliš i prirodu, u svemu prema opisu predmeta nabave u privitku</w:t>
      </w:r>
      <w:r w:rsidR="000C6F93">
        <w:rPr>
          <w:rFonts w:ascii="Times-Bold" w:hAnsi="Times-Bold" w:cs="Times-Bold"/>
        </w:rPr>
        <w:t xml:space="preserve"> </w:t>
      </w:r>
      <w:r w:rsidR="0037531A" w:rsidRPr="00A73836">
        <w:rPr>
          <w:rFonts w:ascii="Times-Bold" w:hAnsi="Times-Bold" w:cs="Times-Bold"/>
        </w:rPr>
        <w:t>za zahvat u prostoru</w:t>
      </w:r>
      <w:r w:rsidR="0037531A" w:rsidRPr="00A73836">
        <w:rPr>
          <w:rFonts w:ascii="Times-Bold" w:hAnsi="Times-Bold" w:cs="Times-Bold"/>
        </w:rPr>
        <w:t xml:space="preserve"> </w:t>
      </w:r>
      <w:r w:rsidR="0037531A" w:rsidRPr="00A73836">
        <w:t xml:space="preserve">Rekonstrukcija nerazvrstane ceste NC 008 „Mala </w:t>
      </w:r>
      <w:proofErr w:type="spellStart"/>
      <w:r w:rsidR="0037531A" w:rsidRPr="00A73836">
        <w:t>Pupelica</w:t>
      </w:r>
      <w:proofErr w:type="spellEnd"/>
      <w:r w:rsidR="0037531A" w:rsidRPr="00A73836">
        <w:t xml:space="preserve"> – </w:t>
      </w:r>
      <w:proofErr w:type="spellStart"/>
      <w:r w:rsidR="0037531A" w:rsidRPr="00A73836">
        <w:t>Šašnjevac</w:t>
      </w:r>
      <w:proofErr w:type="spellEnd"/>
      <w:r w:rsidR="0037531A" w:rsidRPr="00A73836">
        <w:t xml:space="preserve"> – Šandrovac“</w:t>
      </w:r>
      <w:r w:rsidR="0037531A" w:rsidRPr="00A73836">
        <w:rPr>
          <w:rFonts w:ascii="Times-Bold" w:hAnsi="Times-Bold" w:cs="Times-Bold"/>
        </w:rPr>
        <w:t xml:space="preserve"> </w:t>
      </w:r>
      <w:r w:rsidRPr="00A73836">
        <w:t>kako je</w:t>
      </w:r>
      <w:r w:rsidRPr="00A73836">
        <w:rPr>
          <w:spacing w:val="-16"/>
        </w:rPr>
        <w:t xml:space="preserve"> </w:t>
      </w:r>
      <w:r w:rsidRPr="00A73836">
        <w:t>to</w:t>
      </w:r>
      <w:r w:rsidRPr="00A73836">
        <w:rPr>
          <w:spacing w:val="-15"/>
        </w:rPr>
        <w:t xml:space="preserve"> </w:t>
      </w:r>
      <w:r w:rsidRPr="00A73836">
        <w:t>definirano</w:t>
      </w:r>
      <w:r w:rsidRPr="00A73836">
        <w:rPr>
          <w:spacing w:val="-16"/>
        </w:rPr>
        <w:t xml:space="preserve"> </w:t>
      </w:r>
      <w:r w:rsidRPr="00A73836">
        <w:t>ovi pozivom, ponudom</w:t>
      </w:r>
      <w:r w:rsidRPr="00A73836">
        <w:rPr>
          <w:spacing w:val="-13"/>
        </w:rPr>
        <w:t xml:space="preserve"> </w:t>
      </w:r>
      <w:r w:rsidRPr="00A73836">
        <w:t>i</w:t>
      </w:r>
      <w:r w:rsidRPr="00A73836">
        <w:rPr>
          <w:spacing w:val="-13"/>
        </w:rPr>
        <w:t xml:space="preserve"> t</w:t>
      </w:r>
      <w:r w:rsidRPr="00A73836">
        <w:t>roškovnikom (Prilog 1 i 2), koji čini sastavni dio ovog poziva.</w:t>
      </w:r>
      <w:r w:rsidR="000C6F93">
        <w:t xml:space="preserve"> </w:t>
      </w:r>
      <w:r w:rsidR="000C6F93" w:rsidRPr="00A73836">
        <w:rPr>
          <w:rFonts w:ascii="Times-Bold" w:hAnsi="Times-Bold" w:cs="Times-Bold"/>
        </w:rPr>
        <w:t>Elaborat zaštite okoliša treba biti izrađen od s</w:t>
      </w:r>
      <w:r w:rsidR="000C6F93">
        <w:rPr>
          <w:rFonts w:ascii="Times-Bold" w:hAnsi="Times-Bold" w:cs="Times-Bold"/>
        </w:rPr>
        <w:t>t</w:t>
      </w:r>
      <w:r w:rsidR="000C6F93" w:rsidRPr="00A73836">
        <w:rPr>
          <w:rFonts w:ascii="Times-Bold" w:hAnsi="Times-Bold" w:cs="Times-Bold"/>
        </w:rPr>
        <w:t>rane pravne osobe ovlaštene za obavljanje stručnih poslova zaštite okoliša.</w:t>
      </w:r>
    </w:p>
    <w:p w14:paraId="1F9AB293" w14:textId="77777777" w:rsidR="000228E9" w:rsidRDefault="000228E9" w:rsidP="00A15AB5">
      <w:pPr>
        <w:pStyle w:val="Odlomakpopisa"/>
        <w:ind w:left="0"/>
        <w:jc w:val="both"/>
        <w:rPr>
          <w:b/>
        </w:rPr>
      </w:pPr>
    </w:p>
    <w:p w14:paraId="4A0D8B75" w14:textId="620A52A4" w:rsidR="0037531A" w:rsidRDefault="00686A2D" w:rsidP="00A15AB5">
      <w:pPr>
        <w:pStyle w:val="Odlomakpopisa"/>
        <w:ind w:left="0"/>
        <w:jc w:val="both"/>
        <w:rPr>
          <w:b/>
        </w:rPr>
      </w:pPr>
      <w:r>
        <w:rPr>
          <w:b/>
        </w:rPr>
        <w:t>Projektno-tehnička dokumentacija:</w:t>
      </w:r>
      <w:r w:rsidR="00A15AB5">
        <w:rPr>
          <w:b/>
        </w:rPr>
        <w:t xml:space="preserve"> </w:t>
      </w:r>
    </w:p>
    <w:p w14:paraId="51949745" w14:textId="18890A75" w:rsidR="0037531A" w:rsidRDefault="0037531A" w:rsidP="00A15AB5">
      <w:pPr>
        <w:pStyle w:val="Odlomakpopisa"/>
        <w:ind w:left="0"/>
        <w:jc w:val="both"/>
        <w:rPr>
          <w:b/>
        </w:rPr>
      </w:pPr>
      <w:r>
        <w:t>Idejno rješenje „R</w:t>
      </w:r>
      <w:r>
        <w:t>ekonstrukcij</w:t>
      </w:r>
      <w:r>
        <w:t>e</w:t>
      </w:r>
      <w:r>
        <w:t xml:space="preserve"> nerazvrstane ceste NC 008 „Mala Pupelica – Šašnjevac – Šandrovac“, na katastarskim česticama u k.o. Pupelica i k.o. Šandrovac na području Općine Šandrovac), oznake ZOP: 13/23 od 09.2023. godine, ovlašteni projektant Alen Leljak, mag.ing.aedif., broj ovlaštenja G 5916 (AL PRO ING d.o.o., Križ, Gornji Prnjarovec 41A, OIB 89476647133</w:t>
      </w:r>
      <w:r>
        <w:t>)</w:t>
      </w:r>
    </w:p>
    <w:p w14:paraId="4D1B3DE0" w14:textId="61A2B7F5" w:rsidR="0037531A" w:rsidRDefault="0037531A" w:rsidP="00A15AB5">
      <w:pPr>
        <w:pStyle w:val="Odlomakpopisa"/>
        <w:ind w:left="0"/>
        <w:jc w:val="both"/>
        <w:rPr>
          <w:b/>
        </w:rPr>
      </w:pPr>
      <w:r>
        <w:t xml:space="preserve">Obavijest o potrebi dopune zhatjeva, </w:t>
      </w:r>
      <w:r>
        <w:t>Bjelovarsko-bilogorska županija Upravni odjel za prostorno uređenje, gradnju, zaštitu okoliša i zaštitu prirode Odsjek za prostorno uređenje i gradnju KLASA: 350-05/23-28/000225 URBROJ: 2103-21-2/2-23-0002 Bjelovar, 27.09.2023</w:t>
      </w:r>
    </w:p>
    <w:p w14:paraId="2BD008A0" w14:textId="77777777" w:rsidR="00A15AB5" w:rsidRDefault="00A15AB5" w:rsidP="00A15AB5">
      <w:pPr>
        <w:jc w:val="both"/>
        <w:rPr>
          <w:b/>
        </w:rPr>
      </w:pPr>
    </w:p>
    <w:p w14:paraId="4130C3BE" w14:textId="72D9E26B" w:rsidR="00686A2D" w:rsidRDefault="00686A2D" w:rsidP="00A15AB5">
      <w:pPr>
        <w:jc w:val="both"/>
        <w:rPr>
          <w:b/>
        </w:rPr>
      </w:pPr>
      <w:r>
        <w:rPr>
          <w:b/>
        </w:rPr>
        <w:t xml:space="preserve">Kratki opis postojećeg stanja: </w:t>
      </w:r>
    </w:p>
    <w:p w14:paraId="4AEA1589" w14:textId="5D9603C3" w:rsidR="00686A2D" w:rsidRPr="0037531A" w:rsidRDefault="0037531A" w:rsidP="0037531A">
      <w:pPr>
        <w:pStyle w:val="Application3"/>
        <w:tabs>
          <w:tab w:val="left" w:pos="0"/>
          <w:tab w:val="left" w:pos="851"/>
        </w:tabs>
        <w:spacing w:before="0"/>
        <w:ind w:left="0" w:firstLine="0"/>
        <w:rPr>
          <w:rFonts w:ascii="Times New Roman" w:hAnsi="Times New Roman"/>
          <w:sz w:val="24"/>
          <w:szCs w:val="24"/>
          <w:lang w:val="hr-HR"/>
        </w:rPr>
      </w:pPr>
      <w:r w:rsidRPr="0037531A">
        <w:rPr>
          <w:rFonts w:ascii="Times New Roman" w:hAnsi="Times New Roman"/>
          <w:sz w:val="24"/>
          <w:szCs w:val="24"/>
        </w:rPr>
        <w:t>S obzirom da se planirani zahvat nalazi na popisu zahvata Priloga II. Uredbe o procjeni utjecaja na okoliš, a nalazi se i unutar područja ekološke mreže, za predmetni zahvat je, prije izdavanja posebnih uvjeta, potrebno provesti postupak ocjene o potrebi procjene utjecaja na okoliš odnosno dostaviti mišljenje Ministarstva zaštite okoliša i energetike, o potrebi provedbe postupka ocjene o potrebi procjene utjecaja na okoliš i ocjene prihvatljivosti zahvata za ekološku mrežu.</w:t>
      </w:r>
      <w:r w:rsidR="00686A2D" w:rsidRPr="0037531A">
        <w:rPr>
          <w:rFonts w:ascii="Times New Roman" w:hAnsi="Times New Roman"/>
          <w:sz w:val="24"/>
          <w:szCs w:val="24"/>
          <w:lang w:val="hr-HR"/>
        </w:rPr>
        <w:t xml:space="preserve">        </w:t>
      </w:r>
    </w:p>
    <w:p w14:paraId="15DB274C" w14:textId="77777777" w:rsidR="0037531A" w:rsidRDefault="0037531A" w:rsidP="00686A2D">
      <w:pPr>
        <w:pStyle w:val="Application3"/>
        <w:tabs>
          <w:tab w:val="left" w:pos="0"/>
          <w:tab w:val="left" w:pos="851"/>
        </w:tabs>
        <w:spacing w:before="0"/>
        <w:ind w:left="562" w:hanging="562"/>
        <w:rPr>
          <w:rFonts w:ascii="Times New Roman" w:hAnsi="Times New Roman"/>
          <w:b/>
          <w:sz w:val="24"/>
          <w:szCs w:val="24"/>
          <w:lang w:val="hr-HR"/>
        </w:rPr>
      </w:pPr>
    </w:p>
    <w:p w14:paraId="11491558" w14:textId="184B251A" w:rsidR="00686A2D" w:rsidRDefault="00686A2D" w:rsidP="00686A2D">
      <w:pPr>
        <w:pStyle w:val="Application3"/>
        <w:tabs>
          <w:tab w:val="left" w:pos="0"/>
          <w:tab w:val="left" w:pos="851"/>
        </w:tabs>
        <w:spacing w:before="0"/>
        <w:ind w:left="562" w:hanging="56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Opis </w:t>
      </w:r>
      <w:r>
        <w:rPr>
          <w:rFonts w:ascii="Times New Roman" w:hAnsi="Times New Roman"/>
          <w:b/>
          <w:sz w:val="24"/>
          <w:szCs w:val="24"/>
        </w:rPr>
        <w:t xml:space="preserve">glavnih aktivnosti na projektu: </w:t>
      </w:r>
    </w:p>
    <w:p w14:paraId="14E42A21" w14:textId="6DB2C082" w:rsidR="0037531A" w:rsidRPr="0037531A" w:rsidRDefault="0037531A" w:rsidP="0037531A">
      <w:pPr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</w:rPr>
      </w:pPr>
      <w:r w:rsidRPr="0037531A">
        <w:rPr>
          <w:rFonts w:ascii="Times-Bold" w:hAnsi="Times-Bold" w:cs="Times-Bold"/>
        </w:rPr>
        <w:t>izrad</w:t>
      </w:r>
      <w:r w:rsidRPr="0037531A">
        <w:rPr>
          <w:rFonts w:ascii="Times-Bold" w:hAnsi="Times-Bold" w:cs="Times-Bold"/>
        </w:rPr>
        <w:t>a</w:t>
      </w:r>
      <w:r w:rsidRPr="0037531A">
        <w:rPr>
          <w:rFonts w:ascii="Times-Bold" w:hAnsi="Times-Bold" w:cs="Times-Bold"/>
        </w:rPr>
        <w:t xml:space="preserve"> elaborat</w:t>
      </w:r>
      <w:r w:rsidRPr="0037531A">
        <w:rPr>
          <w:rFonts w:ascii="Times-Bold" w:hAnsi="Times-Bold" w:cs="Times-Bold"/>
        </w:rPr>
        <w:t>a</w:t>
      </w:r>
      <w:r w:rsidRPr="0037531A">
        <w:rPr>
          <w:rFonts w:ascii="Times-Bold" w:hAnsi="Times-Bold" w:cs="Times-Bold"/>
        </w:rPr>
        <w:t xml:space="preserve"> za zahvat u prostoru</w:t>
      </w:r>
      <w:r w:rsidRPr="0037531A">
        <w:rPr>
          <w:rFonts w:ascii="Times-Bold" w:hAnsi="Times-Bold" w:cs="Times-Bold"/>
        </w:rPr>
        <w:t xml:space="preserve"> </w:t>
      </w:r>
      <w:r w:rsidRPr="0037531A">
        <w:t xml:space="preserve">Rekonstrukcija nerazvrstane ceste NC 008 „Mala </w:t>
      </w:r>
      <w:proofErr w:type="spellStart"/>
      <w:r w:rsidRPr="0037531A">
        <w:t>Pupelica</w:t>
      </w:r>
      <w:proofErr w:type="spellEnd"/>
      <w:r w:rsidRPr="0037531A">
        <w:t xml:space="preserve"> – </w:t>
      </w:r>
      <w:proofErr w:type="spellStart"/>
      <w:r w:rsidRPr="0037531A">
        <w:t>Šašnjevac</w:t>
      </w:r>
      <w:proofErr w:type="spellEnd"/>
      <w:r w:rsidRPr="0037531A">
        <w:t xml:space="preserve"> – Šandrovac“</w:t>
      </w:r>
      <w:r w:rsidRPr="0037531A">
        <w:t xml:space="preserve"> </w:t>
      </w:r>
      <w:r>
        <w:t xml:space="preserve">i dostave </w:t>
      </w:r>
      <w:r w:rsidRPr="0037531A">
        <w:t xml:space="preserve"> mišljenj</w:t>
      </w:r>
      <w:r>
        <w:t>a</w:t>
      </w:r>
      <w:r w:rsidRPr="0037531A">
        <w:t xml:space="preserve"> Ministarstva zaštite okoliša i energetike, o potrebi provedbe postupka ocjene o potrebi procjene utjecaja na okoliš i ocjene prihvatljivosti zahvata za ekološku mrežu.        </w:t>
      </w:r>
    </w:p>
    <w:p w14:paraId="7E3C2E05" w14:textId="1030E9B7" w:rsidR="00686A2D" w:rsidRDefault="00686A2D" w:rsidP="0037531A">
      <w:pPr>
        <w:pStyle w:val="Application3"/>
        <w:tabs>
          <w:tab w:val="left" w:pos="0"/>
          <w:tab w:val="left" w:pos="851"/>
        </w:tabs>
        <w:spacing w:before="0"/>
        <w:ind w:left="0" w:hanging="562"/>
      </w:pPr>
    </w:p>
    <w:p w14:paraId="578E8674" w14:textId="4060BBD4" w:rsidR="00686A2D" w:rsidRPr="000228E9" w:rsidRDefault="00686A2D" w:rsidP="000228E9">
      <w:pPr>
        <w:jc w:val="both"/>
        <w:rPr>
          <w:color w:val="000000" w:themeColor="text1"/>
          <w:lang w:val="en-US" w:eastAsia="en-US"/>
        </w:rPr>
      </w:pPr>
      <w:r w:rsidRPr="000228E9">
        <w:rPr>
          <w:b/>
          <w:color w:val="000000" w:themeColor="text1"/>
        </w:rPr>
        <w:t>CPV</w:t>
      </w:r>
      <w:r w:rsidR="000228E9">
        <w:rPr>
          <w:b/>
          <w:color w:val="000000" w:themeColor="text1"/>
        </w:rPr>
        <w:t xml:space="preserve"> </w:t>
      </w:r>
      <w:r w:rsidRPr="000228E9">
        <w:rPr>
          <w:b/>
          <w:color w:val="000000" w:themeColor="text1"/>
        </w:rPr>
        <w:t xml:space="preserve">oznaka </w:t>
      </w:r>
      <w:r w:rsidR="000228E9">
        <w:rPr>
          <w:b/>
          <w:color w:val="000000" w:themeColor="text1"/>
        </w:rPr>
        <w:t xml:space="preserve"> </w:t>
      </w:r>
      <w:r w:rsidR="000228E9" w:rsidRPr="000228E9">
        <w:rPr>
          <w:color w:val="000000" w:themeColor="text1"/>
        </w:rPr>
        <w:t>90713000-8 Usluge savjetovanja u pitanjima okoliša</w:t>
      </w:r>
    </w:p>
    <w:p w14:paraId="1426A440" w14:textId="77777777" w:rsidR="000228E9" w:rsidRDefault="000228E9" w:rsidP="00686A2D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14:paraId="11C905C8" w14:textId="28ABA1D8" w:rsidR="00686A2D" w:rsidRPr="0037531A" w:rsidRDefault="00FD6D2E" w:rsidP="00686A2D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b/>
          <w:color w:val="000000" w:themeColor="text1"/>
        </w:rPr>
        <w:t>Podaci o ponudi</w:t>
      </w:r>
      <w:r w:rsidR="00686A2D" w:rsidRPr="0037531A">
        <w:rPr>
          <w:b/>
          <w:color w:val="000000" w:themeColor="text1"/>
        </w:rPr>
        <w:t>:</w:t>
      </w:r>
    </w:p>
    <w:p w14:paraId="0B5F20BB" w14:textId="77777777" w:rsidR="00686A2D" w:rsidRPr="0037531A" w:rsidRDefault="00686A2D" w:rsidP="00686A2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37531A">
        <w:rPr>
          <w:color w:val="000000" w:themeColor="text1"/>
        </w:rPr>
        <w:t>Ponuditelj je dužan ponuditi cjelokupni predmet nabave, s obzirom da predmet nabave nije podijeljen u grupe.</w:t>
      </w:r>
    </w:p>
    <w:p w14:paraId="0FFDDCAB" w14:textId="07F1366D" w:rsidR="00686A2D" w:rsidRPr="0037531A" w:rsidRDefault="00686A2D" w:rsidP="00686A2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37531A">
        <w:rPr>
          <w:color w:val="000000" w:themeColor="text1"/>
        </w:rPr>
        <w:t xml:space="preserve">Ponuda i troškovnik moraju biti potpisani i ovjereni pečatom. </w:t>
      </w:r>
    </w:p>
    <w:p w14:paraId="47D76E78" w14:textId="77777777" w:rsidR="00686A2D" w:rsidRPr="0037531A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 w:themeColor="text1"/>
        </w:rPr>
      </w:pPr>
      <w:r w:rsidRPr="0037531A">
        <w:rPr>
          <w:rFonts w:ascii="Times-Roman" w:hAnsi="Times-Roman" w:cs="Times-Roman"/>
          <w:color w:val="000000" w:themeColor="text1"/>
        </w:rPr>
        <w:t>Ponuda se izrađuje na hrvatskom jeziku i latiničnom pismu.</w:t>
      </w:r>
    </w:p>
    <w:p w14:paraId="2EB5BA47" w14:textId="38AE2638" w:rsidR="00686A2D" w:rsidRPr="0037531A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 w:themeColor="text1"/>
        </w:rPr>
      </w:pPr>
      <w:r w:rsidRPr="0037531A">
        <w:rPr>
          <w:rFonts w:ascii="Times-Roman" w:hAnsi="Times-Roman" w:cs="Times-Roman"/>
          <w:color w:val="000000" w:themeColor="text1"/>
        </w:rPr>
        <w:t>Valuta ponude je</w:t>
      </w:r>
      <w:r w:rsidR="008F5E16" w:rsidRPr="0037531A">
        <w:rPr>
          <w:rFonts w:ascii="Times-Roman" w:hAnsi="Times-Roman" w:cs="Times-Roman"/>
          <w:color w:val="000000" w:themeColor="text1"/>
        </w:rPr>
        <w:t xml:space="preserve"> eur</w:t>
      </w:r>
      <w:r w:rsidR="00050C7C" w:rsidRPr="0037531A">
        <w:rPr>
          <w:rFonts w:ascii="Times-Roman" w:hAnsi="Times-Roman" w:cs="Times-Roman"/>
          <w:color w:val="000000" w:themeColor="text1"/>
        </w:rPr>
        <w:t>o</w:t>
      </w:r>
      <w:r w:rsidRPr="0037531A">
        <w:rPr>
          <w:rFonts w:ascii="Times-Roman" w:hAnsi="Times-Roman" w:cs="Times-Roman"/>
          <w:color w:val="000000" w:themeColor="text1"/>
        </w:rPr>
        <w:t>.</w:t>
      </w:r>
    </w:p>
    <w:p w14:paraId="0CB7F09D" w14:textId="25E5437C" w:rsidR="00686A2D" w:rsidRPr="0037531A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 w:themeColor="text1"/>
        </w:rPr>
      </w:pPr>
      <w:r w:rsidRPr="0037531A">
        <w:rPr>
          <w:rFonts w:ascii="Times-Roman" w:hAnsi="Times-Roman" w:cs="Times-Roman"/>
          <w:color w:val="000000" w:themeColor="text1"/>
        </w:rPr>
        <w:t xml:space="preserve">Cijena ponude se izražava u </w:t>
      </w:r>
      <w:r w:rsidR="00F85688" w:rsidRPr="0037531A">
        <w:rPr>
          <w:rFonts w:ascii="Times-Roman" w:hAnsi="Times-Roman" w:cs="Times-Roman"/>
          <w:color w:val="000000" w:themeColor="text1"/>
        </w:rPr>
        <w:t>eurima</w:t>
      </w:r>
      <w:r w:rsidRPr="0037531A">
        <w:rPr>
          <w:rFonts w:ascii="Times-Roman" w:hAnsi="Times-Roman" w:cs="Times-Roman"/>
          <w:color w:val="000000" w:themeColor="text1"/>
        </w:rPr>
        <w:t xml:space="preserve"> i piše brojkama, bez PDV-a, koji se iskazuje zasebno iza cijene ponude. </w:t>
      </w:r>
    </w:p>
    <w:p w14:paraId="07968111" w14:textId="77777777" w:rsidR="00686A2D" w:rsidRPr="0037531A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 w:themeColor="text1"/>
        </w:rPr>
      </w:pPr>
      <w:r w:rsidRPr="0037531A">
        <w:rPr>
          <w:rFonts w:ascii="Times-Roman" w:hAnsi="Times-Roman" w:cs="Times-Roman"/>
          <w:color w:val="000000" w:themeColor="text1"/>
        </w:rPr>
        <w:t xml:space="preserve">Ponuditelj treba ispuniti sve stavke troškovnika i to jediničnu cijenu, ukupnu cijenu po stavci i cjelokupnog predmeta nabave. </w:t>
      </w:r>
    </w:p>
    <w:p w14:paraId="33E22E56" w14:textId="77777777" w:rsidR="00686A2D" w:rsidRPr="0037531A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000000" w:themeColor="text1"/>
        </w:rPr>
      </w:pPr>
      <w:r w:rsidRPr="0037531A">
        <w:rPr>
          <w:rFonts w:ascii="Times-Roman" w:hAnsi="Times-Roman" w:cs="Times-Roman"/>
          <w:color w:val="000000" w:themeColor="text1"/>
        </w:rPr>
        <w:t>U cijenu ponude su uračunati svi troškovi, popusti i izdaci ponuditelja u vezi predmeta nabave.</w:t>
      </w:r>
    </w:p>
    <w:p w14:paraId="071865D3" w14:textId="77777777" w:rsidR="00686A2D" w:rsidRDefault="00686A2D" w:rsidP="00686A2D">
      <w:pPr>
        <w:autoSpaceDE w:val="0"/>
        <w:autoSpaceDN w:val="0"/>
        <w:adjustRightInd w:val="0"/>
        <w:jc w:val="both"/>
      </w:pPr>
    </w:p>
    <w:p w14:paraId="15FC4D7F" w14:textId="77777777" w:rsidR="00A73836" w:rsidRDefault="00A73836" w:rsidP="00686A2D">
      <w:pPr>
        <w:autoSpaceDE w:val="0"/>
        <w:autoSpaceDN w:val="0"/>
        <w:adjustRightInd w:val="0"/>
        <w:jc w:val="both"/>
      </w:pPr>
    </w:p>
    <w:p w14:paraId="4E06F531" w14:textId="5B6C94A3" w:rsidR="00686A2D" w:rsidRPr="000228E9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i/>
          <w:color w:val="000000" w:themeColor="text1"/>
        </w:rPr>
      </w:pPr>
      <w:r w:rsidRPr="000228E9">
        <w:rPr>
          <w:rFonts w:ascii="Times-Roman" w:hAnsi="Times-Roman" w:cs="Times-Roman"/>
          <w:b/>
          <w:i/>
          <w:color w:val="000000" w:themeColor="text1"/>
        </w:rPr>
        <w:lastRenderedPageBreak/>
        <w:t>V. Redni broj nabave iz plana nabave</w:t>
      </w:r>
    </w:p>
    <w:p w14:paraId="221B6F1F" w14:textId="27F76EF9" w:rsidR="00686A2D" w:rsidRPr="000228E9" w:rsidRDefault="00686A2D" w:rsidP="00686A2D">
      <w:pPr>
        <w:autoSpaceDE w:val="0"/>
        <w:autoSpaceDN w:val="0"/>
        <w:adjustRightInd w:val="0"/>
        <w:rPr>
          <w:bCs/>
          <w:color w:val="000000" w:themeColor="text1"/>
        </w:rPr>
      </w:pPr>
      <w:r w:rsidRPr="000228E9">
        <w:rPr>
          <w:color w:val="000000" w:themeColor="text1"/>
        </w:rPr>
        <w:t xml:space="preserve">Evidencijski broj nabave: </w:t>
      </w:r>
      <w:r w:rsidR="009D6D2F" w:rsidRPr="000228E9">
        <w:rPr>
          <w:color w:val="000000" w:themeColor="text1"/>
        </w:rPr>
        <w:t>0</w:t>
      </w:r>
      <w:r w:rsidR="000228E9" w:rsidRPr="000228E9">
        <w:rPr>
          <w:color w:val="000000" w:themeColor="text1"/>
        </w:rPr>
        <w:t>7</w:t>
      </w:r>
      <w:r w:rsidRPr="000228E9">
        <w:rPr>
          <w:color w:val="000000" w:themeColor="text1"/>
        </w:rPr>
        <w:t>/202</w:t>
      </w:r>
      <w:r w:rsidR="009D6D2F" w:rsidRPr="000228E9">
        <w:rPr>
          <w:color w:val="000000" w:themeColor="text1"/>
        </w:rPr>
        <w:t>3</w:t>
      </w:r>
      <w:r w:rsidRPr="000228E9">
        <w:rPr>
          <w:color w:val="000000" w:themeColor="text1"/>
        </w:rPr>
        <w:t>.</w:t>
      </w:r>
    </w:p>
    <w:p w14:paraId="1182CD9C" w14:textId="675AB147" w:rsidR="00686A2D" w:rsidRDefault="00686A2D" w:rsidP="00686A2D">
      <w:pPr>
        <w:autoSpaceDE w:val="0"/>
        <w:autoSpaceDN w:val="0"/>
        <w:adjustRightInd w:val="0"/>
        <w:ind w:firstLine="708"/>
        <w:jc w:val="both"/>
        <w:rPr>
          <w:rFonts w:ascii="Times-Roman" w:hAnsi="Times-Roman" w:cs="Times-Roman"/>
        </w:rPr>
      </w:pPr>
    </w:p>
    <w:p w14:paraId="621688E0" w14:textId="6F8F21C1" w:rsidR="00686A2D" w:rsidRPr="009D6D2F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i/>
          <w:color w:val="000000" w:themeColor="text1"/>
        </w:rPr>
      </w:pPr>
      <w:r>
        <w:rPr>
          <w:rFonts w:ascii="Times-Roman" w:hAnsi="Times-Roman" w:cs="Times-Roman"/>
          <w:b/>
          <w:i/>
        </w:rPr>
        <w:t>V</w:t>
      </w:r>
      <w:r w:rsidR="00FD6D2E">
        <w:rPr>
          <w:rFonts w:ascii="Times-Roman" w:hAnsi="Times-Roman" w:cs="Times-Roman"/>
          <w:b/>
          <w:i/>
        </w:rPr>
        <w:t>I</w:t>
      </w:r>
      <w:r>
        <w:rPr>
          <w:rFonts w:ascii="Times-Roman" w:hAnsi="Times-Roman" w:cs="Times-Roman"/>
          <w:b/>
          <w:i/>
        </w:rPr>
        <w:t xml:space="preserve">. Procijenjena vrijednost nabave </w:t>
      </w:r>
    </w:p>
    <w:p w14:paraId="7F6AD9F0" w14:textId="0F563DE8" w:rsidR="00686A2D" w:rsidRPr="005F04C9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color w:val="FF0000"/>
        </w:rPr>
      </w:pPr>
      <w:r w:rsidRPr="009D6D2F">
        <w:rPr>
          <w:rFonts w:ascii="Times-Roman" w:hAnsi="Times-Roman" w:cs="Times-Roman"/>
          <w:color w:val="000000" w:themeColor="text1"/>
        </w:rPr>
        <w:t xml:space="preserve">Procijenjena vrijednost nabave radova iznosi </w:t>
      </w:r>
      <w:r w:rsidR="0037531A">
        <w:rPr>
          <w:rFonts w:ascii="Times-Roman" w:hAnsi="Times-Roman" w:cs="Times-Roman"/>
          <w:color w:val="000000" w:themeColor="text1"/>
        </w:rPr>
        <w:t>3.000</w:t>
      </w:r>
      <w:r w:rsidR="00667FE2" w:rsidRPr="00667FE2">
        <w:rPr>
          <w:rFonts w:ascii="Times-Roman" w:hAnsi="Times-Roman" w:cs="Times-Roman"/>
          <w:color w:val="000000" w:themeColor="text1"/>
        </w:rPr>
        <w:t>,</w:t>
      </w:r>
      <w:r w:rsidR="009D6D2F" w:rsidRPr="00667FE2">
        <w:rPr>
          <w:rFonts w:ascii="Times-Roman" w:hAnsi="Times-Roman" w:cs="Times-Roman"/>
          <w:color w:val="000000" w:themeColor="text1"/>
        </w:rPr>
        <w:t>00 eura</w:t>
      </w:r>
      <w:r w:rsidRPr="00667FE2">
        <w:rPr>
          <w:rFonts w:ascii="Times-Roman" w:hAnsi="Times-Roman" w:cs="Times-Roman"/>
          <w:color w:val="000000" w:themeColor="text1"/>
        </w:rPr>
        <w:t xml:space="preserve"> bez PDV-a.</w:t>
      </w:r>
    </w:p>
    <w:p w14:paraId="1327FCE4" w14:textId="77777777" w:rsidR="00F85688" w:rsidRDefault="00F85688" w:rsidP="00686A2D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4137D1C9" w14:textId="610EE292" w:rsidR="00686A2D" w:rsidRDefault="00686A2D" w:rsidP="00686A2D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VI</w:t>
      </w:r>
      <w:r w:rsidR="00FD6D2E">
        <w:rPr>
          <w:b/>
          <w:bCs/>
          <w:i/>
          <w:iCs/>
        </w:rPr>
        <w:t>I</w:t>
      </w:r>
      <w:r>
        <w:rPr>
          <w:b/>
          <w:bCs/>
          <w:i/>
          <w:iCs/>
        </w:rPr>
        <w:t xml:space="preserve">. Kriterij za odabir ponude </w:t>
      </w:r>
    </w:p>
    <w:p w14:paraId="32F68364" w14:textId="77777777" w:rsidR="00686A2D" w:rsidRDefault="00686A2D" w:rsidP="00686A2D">
      <w:pPr>
        <w:autoSpaceDE w:val="0"/>
        <w:autoSpaceDN w:val="0"/>
        <w:adjustRightInd w:val="0"/>
        <w:jc w:val="both"/>
      </w:pPr>
      <w:r>
        <w:t>Kriterij odabira ponude je najniža cijena ponude.</w:t>
      </w:r>
    </w:p>
    <w:p w14:paraId="361B520B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Najpovoljnijom ponudom smatrat </w:t>
      </w:r>
      <w:r>
        <w:rPr>
          <w:rFonts w:ascii="TTE1A1DDC0t00" w:hAnsi="TTE1A1DDC0t00" w:cs="TTE1A1DDC0t00"/>
        </w:rPr>
        <w:t>ć</w:t>
      </w:r>
      <w:r>
        <w:rPr>
          <w:rFonts w:ascii="Times-Roman" w:hAnsi="Times-Roman" w:cs="Times-Roman"/>
        </w:rPr>
        <w:t>e se prihvatljiva ponuda sposobnog ponuditelja prema traženim uvjetima i zahtjevima poziva, s najnižom ponu</w:t>
      </w:r>
      <w:r>
        <w:rPr>
          <w:rFonts w:ascii="TTE1A1DDC0t00" w:hAnsi="TTE1A1DDC0t00" w:cs="TTE1A1DDC0t00"/>
        </w:rPr>
        <w:t>đ</w:t>
      </w:r>
      <w:r>
        <w:rPr>
          <w:rFonts w:ascii="Times-Roman" w:hAnsi="Times-Roman" w:cs="Times-Roman"/>
        </w:rPr>
        <w:t>enom cijenom za nabavu radova.</w:t>
      </w:r>
    </w:p>
    <w:p w14:paraId="51274B1C" w14:textId="77777777" w:rsidR="00686A2D" w:rsidRDefault="00686A2D" w:rsidP="00686A2D">
      <w:pPr>
        <w:autoSpaceDE w:val="0"/>
        <w:autoSpaceDN w:val="0"/>
        <w:adjustRightInd w:val="0"/>
        <w:jc w:val="both"/>
      </w:pPr>
      <w:r>
        <w:t xml:space="preserve">U slučaju da su dvije ili više ponuda jednako rangirane prema kriteriju odabira, naručitelj će odabrati ponudu koja je zaprimljena ranije. </w:t>
      </w:r>
    </w:p>
    <w:p w14:paraId="6B794637" w14:textId="77777777" w:rsidR="00686A2D" w:rsidRDefault="00686A2D" w:rsidP="00686A2D">
      <w:pPr>
        <w:autoSpaceDE w:val="0"/>
        <w:autoSpaceDN w:val="0"/>
        <w:adjustRightInd w:val="0"/>
        <w:jc w:val="both"/>
        <w:rPr>
          <w:b/>
        </w:rPr>
      </w:pPr>
      <w:r>
        <w:t>Obzirom da naručitelj ne može koristiti pravo na pretporez, uspoređivat će se cijene ponuda s porezom na dodanu vrijednost.</w:t>
      </w:r>
    </w:p>
    <w:p w14:paraId="26878C0A" w14:textId="77777777" w:rsidR="00686A2D" w:rsidRDefault="00686A2D" w:rsidP="00686A2D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5690BD6C" w14:textId="1316E5D1" w:rsidR="00686A2D" w:rsidRDefault="00686A2D" w:rsidP="00686A2D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VII</w:t>
      </w:r>
      <w:r w:rsidR="00FD6D2E">
        <w:rPr>
          <w:b/>
          <w:bCs/>
          <w:i/>
          <w:iCs/>
          <w:color w:val="000000"/>
        </w:rPr>
        <w:t>I</w:t>
      </w:r>
      <w:r>
        <w:rPr>
          <w:b/>
          <w:bCs/>
          <w:i/>
          <w:iCs/>
          <w:color w:val="000000"/>
        </w:rPr>
        <w:t>. Uvjeti i  zahtjevi koje ponuditelj mora ispuniti</w:t>
      </w:r>
    </w:p>
    <w:p w14:paraId="1BCE812E" w14:textId="77777777" w:rsidR="00686A2D" w:rsidRDefault="00686A2D" w:rsidP="00686A2D">
      <w:pPr>
        <w:autoSpaceDE w:val="0"/>
        <w:autoSpaceDN w:val="0"/>
        <w:adjustRightInd w:val="0"/>
        <w:jc w:val="both"/>
      </w:pPr>
      <w:r>
        <w:t>Ponuditelj je dužan pridržavati se uvjeta i rokova iz ovog Poziva.</w:t>
      </w:r>
    </w:p>
    <w:p w14:paraId="5C3E7064" w14:textId="6DE22A56" w:rsidR="00686A2D" w:rsidRPr="001120FA" w:rsidRDefault="00686A2D" w:rsidP="00686A2D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1120FA">
        <w:rPr>
          <w:b/>
          <w:i/>
          <w:color w:val="000000" w:themeColor="text1"/>
        </w:rPr>
        <w:t xml:space="preserve">Rok početka </w:t>
      </w:r>
      <w:r w:rsidR="0037531A">
        <w:rPr>
          <w:b/>
          <w:i/>
          <w:color w:val="000000" w:themeColor="text1"/>
        </w:rPr>
        <w:t xml:space="preserve">usluga </w:t>
      </w:r>
      <w:r w:rsidR="0037531A" w:rsidRPr="0037531A">
        <w:rPr>
          <w:bCs/>
          <w:iCs/>
          <w:color w:val="000000" w:themeColor="text1"/>
        </w:rPr>
        <w:t>listo</w:t>
      </w:r>
      <w:r w:rsidR="00F85688" w:rsidRPr="0037531A">
        <w:rPr>
          <w:bCs/>
          <w:iCs/>
          <w:color w:val="000000" w:themeColor="text1"/>
        </w:rPr>
        <w:t>pad</w:t>
      </w:r>
      <w:r w:rsidRPr="0037531A">
        <w:rPr>
          <w:bCs/>
          <w:iCs/>
          <w:color w:val="000000" w:themeColor="text1"/>
        </w:rPr>
        <w:t xml:space="preserve"> 202</w:t>
      </w:r>
      <w:r w:rsidR="0037531A">
        <w:rPr>
          <w:bCs/>
          <w:iCs/>
          <w:color w:val="000000" w:themeColor="text1"/>
        </w:rPr>
        <w:t>3</w:t>
      </w:r>
      <w:r w:rsidRPr="0037531A">
        <w:rPr>
          <w:bCs/>
          <w:iCs/>
          <w:color w:val="000000" w:themeColor="text1"/>
        </w:rPr>
        <w:t>. godine</w:t>
      </w:r>
      <w:r w:rsidR="0037531A">
        <w:rPr>
          <w:bCs/>
          <w:iCs/>
          <w:color w:val="000000" w:themeColor="text1"/>
        </w:rPr>
        <w:t>.</w:t>
      </w:r>
    </w:p>
    <w:p w14:paraId="626A8C62" w14:textId="31F23318" w:rsidR="00686A2D" w:rsidRDefault="00686A2D" w:rsidP="00686A2D">
      <w:pPr>
        <w:autoSpaceDE w:val="0"/>
        <w:autoSpaceDN w:val="0"/>
        <w:adjustRightInd w:val="0"/>
        <w:jc w:val="both"/>
      </w:pPr>
      <w:r>
        <w:rPr>
          <w:b/>
          <w:i/>
        </w:rPr>
        <w:t xml:space="preserve">Rok izvršenja </w:t>
      </w:r>
      <w:r w:rsidR="0037531A">
        <w:rPr>
          <w:b/>
          <w:i/>
        </w:rPr>
        <w:t>usluga</w:t>
      </w:r>
      <w:r>
        <w:rPr>
          <w:b/>
          <w:i/>
        </w:rPr>
        <w:t xml:space="preserve"> </w:t>
      </w:r>
      <w:r>
        <w:t xml:space="preserve">je 30 dana  od dana </w:t>
      </w:r>
      <w:r w:rsidR="0037531A">
        <w:t>sklapanja ugovora</w:t>
      </w:r>
      <w:r>
        <w:t xml:space="preserve">. </w:t>
      </w:r>
    </w:p>
    <w:p w14:paraId="784FC033" w14:textId="77777777" w:rsidR="00FD6D2E" w:rsidRDefault="00FD6D2E" w:rsidP="00F74EC3">
      <w:pPr>
        <w:jc w:val="both"/>
        <w:rPr>
          <w:b/>
          <w:bCs/>
          <w:i/>
          <w:iCs/>
          <w:color w:val="000000"/>
        </w:rPr>
      </w:pPr>
    </w:p>
    <w:p w14:paraId="26427346" w14:textId="268D5512" w:rsidR="00686A2D" w:rsidRDefault="00686A2D" w:rsidP="00F74EC3">
      <w:pPr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I</w:t>
      </w:r>
      <w:r w:rsidR="00FD6D2E">
        <w:rPr>
          <w:b/>
          <w:bCs/>
          <w:i/>
          <w:iCs/>
          <w:color w:val="000000"/>
        </w:rPr>
        <w:t>X</w:t>
      </w:r>
      <w:r>
        <w:rPr>
          <w:b/>
          <w:bCs/>
          <w:i/>
          <w:iCs/>
          <w:color w:val="000000"/>
        </w:rPr>
        <w:t>. Rok valjanosti ponude</w:t>
      </w:r>
    </w:p>
    <w:p w14:paraId="2394C928" w14:textId="768D9D60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Rok valjanosti ponude je </w:t>
      </w:r>
      <w:r w:rsidR="000228E9">
        <w:rPr>
          <w:rFonts w:ascii="Times-Roman" w:hAnsi="Times-Roman" w:cs="Times-Roman"/>
        </w:rPr>
        <w:t>3</w:t>
      </w:r>
      <w:r>
        <w:rPr>
          <w:rFonts w:ascii="Times-Roman" w:hAnsi="Times-Roman" w:cs="Times-Roman"/>
        </w:rPr>
        <w:t xml:space="preserve">0 dana od dana otvaranja ponuda. </w:t>
      </w:r>
      <w:r>
        <w:t>Naručitelj može zatražiti od ponuditelja primjereno produženje roka valjanosti ponude.</w:t>
      </w:r>
    </w:p>
    <w:p w14:paraId="7AEFC60E" w14:textId="77777777" w:rsidR="00686A2D" w:rsidRDefault="00686A2D" w:rsidP="00686A2D">
      <w:pPr>
        <w:autoSpaceDE w:val="0"/>
        <w:autoSpaceDN w:val="0"/>
        <w:adjustRightInd w:val="0"/>
        <w:jc w:val="both"/>
        <w:rPr>
          <w:b/>
          <w:i/>
          <w:color w:val="FF0000"/>
          <w:shd w:val="clear" w:color="auto" w:fill="FFFFFF"/>
        </w:rPr>
      </w:pPr>
    </w:p>
    <w:p w14:paraId="5B8DEE09" w14:textId="170566CA" w:rsidR="00686A2D" w:rsidRDefault="00686A2D" w:rsidP="00686A2D">
      <w:pPr>
        <w:autoSpaceDE w:val="0"/>
        <w:autoSpaceDN w:val="0"/>
        <w:adjustRightInd w:val="0"/>
        <w:jc w:val="both"/>
        <w:rPr>
          <w:b/>
          <w:i/>
          <w:shd w:val="clear" w:color="auto" w:fill="FFFFFF"/>
        </w:rPr>
      </w:pPr>
      <w:r>
        <w:rPr>
          <w:b/>
          <w:i/>
          <w:shd w:val="clear" w:color="auto" w:fill="FFFFFF"/>
        </w:rPr>
        <w:t xml:space="preserve">X.  Način izvršenja   </w:t>
      </w:r>
    </w:p>
    <w:p w14:paraId="4F59E4E8" w14:textId="4AEAA049" w:rsidR="00686A2D" w:rsidRDefault="00686A2D" w:rsidP="000228E9">
      <w:pPr>
        <w:jc w:val="both"/>
      </w:pPr>
      <w:r>
        <w:rPr>
          <w:rFonts w:ascii="Times-Roman" w:hAnsi="Times-Roman" w:cs="Times-Roman"/>
        </w:rPr>
        <w:t xml:space="preserve">Na temelju provedenog postupka </w:t>
      </w:r>
      <w:r>
        <w:t>jednostavne</w:t>
      </w:r>
      <w:r>
        <w:rPr>
          <w:rFonts w:ascii="Times-Roman" w:hAnsi="Times-Roman" w:cs="Times-Roman"/>
        </w:rPr>
        <w:t xml:space="preserve"> nabave sklapa se  ugovor.</w:t>
      </w:r>
      <w:r w:rsidR="000228E9">
        <w:rPr>
          <w:rFonts w:ascii="Times-Roman" w:hAnsi="Times-Roman" w:cs="Times-Roman"/>
        </w:rPr>
        <w:t xml:space="preserve"> </w:t>
      </w:r>
      <w:r>
        <w:t>Ugovor potpisuje načelnik.</w:t>
      </w:r>
    </w:p>
    <w:p w14:paraId="46AF7B90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i/>
          <w:iCs/>
        </w:rPr>
      </w:pPr>
    </w:p>
    <w:p w14:paraId="639F286F" w14:textId="4544FF4A" w:rsidR="00686A2D" w:rsidRDefault="00686A2D" w:rsidP="00686A2D">
      <w:pPr>
        <w:autoSpaceDE w:val="0"/>
        <w:jc w:val="both"/>
        <w:rPr>
          <w:b/>
          <w:i/>
        </w:rPr>
      </w:pPr>
      <w:r>
        <w:rPr>
          <w:b/>
          <w:i/>
        </w:rPr>
        <w:t>X</w:t>
      </w:r>
      <w:r w:rsidR="00FD6D2E">
        <w:rPr>
          <w:b/>
          <w:i/>
        </w:rPr>
        <w:t>I</w:t>
      </w:r>
      <w:r>
        <w:rPr>
          <w:b/>
          <w:i/>
        </w:rPr>
        <w:t xml:space="preserve">. Rok, način i uvjeti plaćanja </w:t>
      </w:r>
    </w:p>
    <w:p w14:paraId="6B04F37F" w14:textId="77777777" w:rsidR="00686A2D" w:rsidRDefault="00686A2D" w:rsidP="00686A2D">
      <w:pPr>
        <w:autoSpaceDE w:val="0"/>
        <w:jc w:val="both"/>
      </w:pPr>
      <w:r>
        <w:t xml:space="preserve">Predujam je isključen kao i traženje od Naručitelja sredstava osiguranja plaćanja. </w:t>
      </w:r>
    </w:p>
    <w:p w14:paraId="37FE4DFE" w14:textId="77777777" w:rsidR="00686A2D" w:rsidRDefault="00686A2D" w:rsidP="00686A2D">
      <w:pPr>
        <w:autoSpaceDE w:val="0"/>
        <w:jc w:val="both"/>
      </w:pPr>
      <w:r>
        <w:t xml:space="preserve">Naručitelj se obvezuje isporučitelju isplatiti iznos koji je obračunat temeljem ispostavljenog i ovjerenog računa u roku od 30 dana od dana zaprimanja i ovjere računa od strane ovlaštene osobe naručitelja na transakcijski račun isporučitelja. </w:t>
      </w:r>
    </w:p>
    <w:p w14:paraId="3202D0AE" w14:textId="77777777" w:rsidR="00686A2D" w:rsidRDefault="00686A2D" w:rsidP="00686A2D">
      <w:pPr>
        <w:autoSpaceDE w:val="0"/>
        <w:jc w:val="both"/>
      </w:pPr>
      <w:r>
        <w:t xml:space="preserve">Naručitelj ima pravo prigovora na račun ako utvrdi nepravilnosti te pozvati odabranog ponuditelja da uočene nepravilnosti otkloni i objasni. U tom slučaju rok plaćanja počinje teći od dana kada je naručitelj zaprimio pisano objašnjenje s otklonjenim uočenim nepravilnostima. </w:t>
      </w:r>
    </w:p>
    <w:p w14:paraId="310C8106" w14:textId="77777777" w:rsidR="00686A2D" w:rsidRDefault="00686A2D" w:rsidP="00686A2D">
      <w:pPr>
        <w:autoSpaceDE w:val="0"/>
        <w:jc w:val="both"/>
      </w:pPr>
      <w:r>
        <w:t xml:space="preserve">Na zakašnjele uplate odabrani ponuditelj (isporučitelj)ima pravo korisniku (naručitelju) obračunati zakonske zatezne kamate od dana dospijeća do dana plaćanja računa. U slučaju slanja opomena odabrani ponuditelj nema pravo na naplatu troškova opomena kao što ne može zaračunati nikakve dodatne troškove osim onih koji su već predviđeni ugovornim troškovnikom. </w:t>
      </w:r>
    </w:p>
    <w:p w14:paraId="47BE868A" w14:textId="50734195" w:rsidR="00686A2D" w:rsidRDefault="00686A2D" w:rsidP="00686A2D">
      <w:pPr>
        <w:autoSpaceDE w:val="0"/>
        <w:jc w:val="both"/>
      </w:pPr>
    </w:p>
    <w:p w14:paraId="0A0F2ED8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bCs/>
          <w:i/>
          <w:iCs/>
        </w:rPr>
      </w:pPr>
      <w:r>
        <w:rPr>
          <w:rFonts w:ascii="Times-Roman" w:hAnsi="Times-Roman" w:cs="Times-Roman"/>
          <w:b/>
          <w:bCs/>
          <w:i/>
          <w:iCs/>
        </w:rPr>
        <w:t>XII. Rok za dostavu ponude</w:t>
      </w:r>
    </w:p>
    <w:p w14:paraId="18F17556" w14:textId="77777777" w:rsidR="00686A2D" w:rsidRDefault="00686A2D" w:rsidP="00686A2D">
      <w:pPr>
        <w:autoSpaceDE w:val="0"/>
        <w:autoSpaceDN w:val="0"/>
        <w:adjustRightInd w:val="0"/>
        <w:rPr>
          <w:rFonts w:ascii="Times-Roman" w:hAnsi="Times-Roman" w:cs="Times-Roman"/>
          <w:bCs/>
        </w:rPr>
      </w:pPr>
      <w:r>
        <w:rPr>
          <w:rFonts w:ascii="Times-Roman" w:hAnsi="Times-Roman" w:cs="Times-Roman"/>
          <w:bCs/>
        </w:rPr>
        <w:t>Rok za dostavu ponuda iznosi 8 dana od dana objave poziva za dostavu ponuda.</w:t>
      </w:r>
    </w:p>
    <w:p w14:paraId="022F3060" w14:textId="4C9F95C5" w:rsidR="00686A2D" w:rsidRDefault="00686A2D" w:rsidP="00686A2D">
      <w:pPr>
        <w:jc w:val="both"/>
        <w:rPr>
          <w:bCs/>
        </w:rPr>
      </w:pPr>
      <w:r>
        <w:t xml:space="preserve">Ponude se dostavljaju unutar roka za dostavu ponuda odnosno od </w:t>
      </w:r>
      <w:r w:rsidR="0037531A">
        <w:t>03</w:t>
      </w:r>
      <w:r>
        <w:t xml:space="preserve">. </w:t>
      </w:r>
      <w:r w:rsidR="0037531A">
        <w:t>listopad</w:t>
      </w:r>
      <w:r w:rsidR="00BE1B2C">
        <w:t xml:space="preserve">a 2023. </w:t>
      </w:r>
      <w:r>
        <w:t xml:space="preserve">do </w:t>
      </w:r>
      <w:r w:rsidR="0037531A">
        <w:t>10</w:t>
      </w:r>
      <w:r>
        <w:t>.</w:t>
      </w:r>
      <w:r w:rsidR="00F85688">
        <w:t xml:space="preserve"> </w:t>
      </w:r>
      <w:r w:rsidR="00BE1B2C">
        <w:t>listopada</w:t>
      </w:r>
      <w:r>
        <w:t xml:space="preserve"> 202</w:t>
      </w:r>
      <w:r w:rsidR="00F85688">
        <w:t>3</w:t>
      </w:r>
      <w:r>
        <w:t>. godine do 15,00 sati.</w:t>
      </w:r>
    </w:p>
    <w:p w14:paraId="675F74F7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i/>
        </w:rPr>
      </w:pPr>
    </w:p>
    <w:p w14:paraId="32089662" w14:textId="77777777" w:rsidR="00A73836" w:rsidRDefault="00A73836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i/>
        </w:rPr>
      </w:pPr>
    </w:p>
    <w:p w14:paraId="155B9BE9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  <w:b/>
          <w:i/>
        </w:rPr>
      </w:pPr>
      <w:r>
        <w:rPr>
          <w:rFonts w:ascii="Times-Roman" w:hAnsi="Times-Roman" w:cs="Times-Roman"/>
          <w:b/>
          <w:i/>
        </w:rPr>
        <w:lastRenderedPageBreak/>
        <w:t>XIII. Način na koji se ponude dostavljaju, internetska adresa ili adresa na kojoj se može preuzeti dodatna dokumentacija</w:t>
      </w:r>
    </w:p>
    <w:p w14:paraId="3A78FA6E" w14:textId="1E4A4B9E" w:rsidR="00686A2D" w:rsidRDefault="00686A2D" w:rsidP="000228E9">
      <w:pPr>
        <w:jc w:val="both"/>
        <w:rPr>
          <w:rFonts w:ascii="Times-Roman" w:hAnsi="Times-Roman" w:cs="Times-Roman"/>
        </w:rPr>
      </w:pPr>
      <w:r>
        <w:t>Ponude se dostavljaju</w:t>
      </w:r>
      <w:r w:rsidR="000228E9">
        <w:t xml:space="preserve"> emailom opcina@sandrovac.hr,</w:t>
      </w:r>
      <w:r>
        <w:t xml:space="preserve"> osobno i neposredno na zapisnik ili preporučeno poštom u zatvorenoj omotnici na adresu naručitelja. Na omotnici treba naznačiti „Ne otvaraj – jednostavna nabava</w:t>
      </w:r>
      <w:r>
        <w:rPr>
          <w:color w:val="000000"/>
        </w:rPr>
        <w:t>“</w:t>
      </w:r>
      <w:r w:rsidR="000228E9">
        <w:rPr>
          <w:color w:val="000000"/>
        </w:rPr>
        <w:t xml:space="preserve">. </w:t>
      </w:r>
      <w:r>
        <w:rPr>
          <w:rFonts w:ascii="Times-Roman" w:hAnsi="Times-Roman" w:cs="Times-Roman"/>
        </w:rPr>
        <w:t>Za vrijeme roka za dostavu ponuda, gospodarski subjekti mogu zahtijevati dodatne informacije i objašnjenja vezana uz poziv za prikupljanje ponuda, a javni naručitelj dužan je dodatne informacije i objašnjenja bez odgode staviti na raspolaganje gospodarskim subjektima, na isti način kao i poziv za prikupljanje ponuda i na web stranici općine Šandrovac www.sandrovac.hr.</w:t>
      </w:r>
    </w:p>
    <w:p w14:paraId="4E2C2939" w14:textId="77777777" w:rsidR="00686A2D" w:rsidRDefault="00686A2D" w:rsidP="00686A2D">
      <w:pPr>
        <w:jc w:val="both"/>
      </w:pPr>
      <w:r>
        <w:t xml:space="preserve">Ponuditelj može do isteka roka za dostavu ponuda dostaviti izmjenu i/ili dopunu ponude. Izmjena i/ili dopuna ponude dostavlja se na isti način kao i osnovna ponuda s obveznom naznakom da se radi o izmjeni i/ili dopuni ponude. </w:t>
      </w:r>
    </w:p>
    <w:p w14:paraId="0F3652B1" w14:textId="77777777" w:rsidR="00686A2D" w:rsidRDefault="00686A2D" w:rsidP="00686A2D">
      <w:pPr>
        <w:jc w:val="both"/>
      </w:pPr>
      <w: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320F01C1" w14:textId="77777777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Nepotpune ponude odnosno ponude koje ne sadrže sve isprave navedene u ovom pozivu smatrat </w:t>
      </w:r>
      <w:r>
        <w:rPr>
          <w:rFonts w:ascii="TTE1A1DDC0t00" w:hAnsi="TTE1A1DDC0t00" w:cs="TTE1A1DDC0t00"/>
        </w:rPr>
        <w:t>ć</w:t>
      </w:r>
      <w:r>
        <w:rPr>
          <w:rFonts w:ascii="Times-Roman" w:hAnsi="Times-Roman" w:cs="Times-Roman"/>
        </w:rPr>
        <w:t>e se nepravovaljanima i neprihvatljivima.</w:t>
      </w:r>
    </w:p>
    <w:p w14:paraId="04C31E76" w14:textId="77777777" w:rsidR="00686A2D" w:rsidRDefault="00686A2D" w:rsidP="00686A2D">
      <w:pPr>
        <w:ind w:firstLine="708"/>
        <w:jc w:val="both"/>
        <w:rPr>
          <w:sz w:val="22"/>
          <w:szCs w:val="22"/>
        </w:rPr>
      </w:pPr>
    </w:p>
    <w:p w14:paraId="4C744412" w14:textId="77777777" w:rsidR="00686A2D" w:rsidRDefault="00686A2D" w:rsidP="00686A2D">
      <w:pPr>
        <w:autoSpaceDE w:val="0"/>
        <w:autoSpaceDN w:val="0"/>
        <w:adjustRightInd w:val="0"/>
        <w:rPr>
          <w:rFonts w:ascii="Times-Roman" w:hAnsi="Times-Roman" w:cs="Times-Roman"/>
          <w:b/>
          <w:i/>
        </w:rPr>
      </w:pPr>
      <w:r>
        <w:rPr>
          <w:rFonts w:ascii="Times-Roman" w:hAnsi="Times-Roman" w:cs="Times-Roman"/>
          <w:b/>
          <w:i/>
        </w:rPr>
        <w:t>XIV. Otvaranje ponuda</w:t>
      </w:r>
    </w:p>
    <w:p w14:paraId="5A84BE33" w14:textId="77777777" w:rsidR="00686A2D" w:rsidRDefault="00686A2D" w:rsidP="00686A2D">
      <w:pPr>
        <w:autoSpaceDE w:val="0"/>
        <w:autoSpaceDN w:val="0"/>
        <w:adjustRightInd w:val="0"/>
        <w:jc w:val="both"/>
      </w:pPr>
      <w:r>
        <w:rPr>
          <w:rFonts w:ascii="Times-Roman" w:hAnsi="Times-Roman" w:cs="Times-Roman"/>
        </w:rPr>
        <w:t>Otvaranje ponuda nije javno.</w:t>
      </w:r>
      <w:r>
        <w:t xml:space="preserve"> </w:t>
      </w:r>
    </w:p>
    <w:p w14:paraId="318189C3" w14:textId="77777777" w:rsidR="00686A2D" w:rsidRDefault="00686A2D" w:rsidP="00686A2D">
      <w:pPr>
        <w:autoSpaceDE w:val="0"/>
        <w:autoSpaceDN w:val="0"/>
        <w:adjustRightInd w:val="0"/>
        <w:jc w:val="both"/>
      </w:pPr>
      <w:r>
        <w:t xml:space="preserve">Ponude se otvaraju prema rednom broju iz upisnika o zaprimanju ponuda. </w:t>
      </w:r>
    </w:p>
    <w:p w14:paraId="6F2EA8CE" w14:textId="43179627" w:rsidR="00686A2D" w:rsidRDefault="00686A2D" w:rsidP="00686A2D">
      <w:pPr>
        <w:autoSpaceDE w:val="0"/>
        <w:autoSpaceDN w:val="0"/>
        <w:adjustRightInd w:val="0"/>
        <w:jc w:val="both"/>
      </w:pPr>
      <w:r>
        <w:t>Ako je dostavljena izmjena i/ili dopuna ponude, prvo će se otvoriti izmjena i/ili dopuna ponude te potom osnovna ponuda.</w:t>
      </w:r>
      <w:r w:rsidR="0037531A">
        <w:t xml:space="preserve"> </w:t>
      </w:r>
      <w:r>
        <w:t xml:space="preserve">Ponude će otvoriti najmanje dva člana stručnog povjerenstva naručitelja. </w:t>
      </w:r>
    </w:p>
    <w:p w14:paraId="021F595F" w14:textId="440F56C8" w:rsidR="00686A2D" w:rsidRDefault="00686A2D" w:rsidP="00686A2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t>Za svaku otvorenu ponudu utvrdit će se je li potpisana, od koliko je dijelova izrađena te će se iz nje naglas pročitati: a. naziv i sjedište ponuditelja, b. naziv predmeta nabave na koju se ponuda odnosi, c. cijena ponude bez poreza na dodanu vrijednost i cijena ponude s porezom na dodanu vrijednost. O otvaranju ponuda sastavit će se zapisnik koji će se ponuditeljima u postupku  dostaviti na njihov pisani zahtjev. Ovlašteni predstavnici ponuditelja mogu dati primjedbe na postupak javnog otvaranja ponuda, a ako netko od nazočnih ovlaštenih predstavnika ponuditelja odbije potpisati zapisnik, naručitelj će o tome sastaviti bilješku koja će se priložiti zapisniku.</w:t>
      </w:r>
    </w:p>
    <w:p w14:paraId="07B4406C" w14:textId="77777777" w:rsidR="00686A2D" w:rsidRDefault="00686A2D" w:rsidP="00686A2D">
      <w:pPr>
        <w:autoSpaceDE w:val="0"/>
        <w:autoSpaceDN w:val="0"/>
        <w:adjustRightInd w:val="0"/>
        <w:ind w:firstLine="708"/>
        <w:jc w:val="both"/>
        <w:rPr>
          <w:b/>
        </w:rPr>
      </w:pPr>
    </w:p>
    <w:p w14:paraId="1C495C2F" w14:textId="77777777" w:rsidR="00686A2D" w:rsidRDefault="00686A2D" w:rsidP="00686A2D">
      <w:pPr>
        <w:autoSpaceDE w:val="0"/>
        <w:autoSpaceDN w:val="0"/>
        <w:adjustRightInd w:val="0"/>
        <w:rPr>
          <w:rFonts w:ascii="Times-Roman" w:hAnsi="Times-Roman" w:cs="Times-Roman"/>
          <w:b/>
          <w:i/>
        </w:rPr>
      </w:pPr>
      <w:r>
        <w:rPr>
          <w:rFonts w:ascii="Times-Roman" w:hAnsi="Times-Roman" w:cs="Times-Roman"/>
          <w:b/>
          <w:i/>
        </w:rPr>
        <w:t xml:space="preserve">XV. Pregled i ocjena ponuda i odabir ponuda </w:t>
      </w:r>
    </w:p>
    <w:p w14:paraId="64B7A5EB" w14:textId="77777777" w:rsidR="00686A2D" w:rsidRDefault="00686A2D" w:rsidP="00686A2D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>Povjerenstvo Općine Šandrovac na osnovi rezultata pregleda i ocjene ponuda sastavlja zapisnik o pregledu i ocjeni ponuda.</w:t>
      </w:r>
    </w:p>
    <w:p w14:paraId="74651F5B" w14:textId="77777777" w:rsidR="00686A2D" w:rsidRDefault="00686A2D" w:rsidP="00686A2D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 xml:space="preserve">Za odabir ponude je dovoljna jedna pristigla ponuda koja udovoljava svim traženim uvjetima naručitelja. </w:t>
      </w:r>
    </w:p>
    <w:p w14:paraId="6670D0FB" w14:textId="77777777" w:rsidR="00686A2D" w:rsidRDefault="00686A2D" w:rsidP="00686A2D">
      <w:pPr>
        <w:pStyle w:val="Default"/>
        <w:tabs>
          <w:tab w:val="left" w:pos="540"/>
        </w:tabs>
        <w:jc w:val="both"/>
        <w:rPr>
          <w:color w:val="auto"/>
        </w:rPr>
      </w:pPr>
      <w:r>
        <w:rPr>
          <w:color w:val="auto"/>
        </w:rPr>
        <w:t xml:space="preserve">Općinski načelnik na temelju rezultata pregleda i ocjene ponuda donosi Odluku o odabiru najpovoljnije ponude koja se temelji na kriteriju za odabir ponude. </w:t>
      </w:r>
    </w:p>
    <w:p w14:paraId="110E0ED1" w14:textId="77777777" w:rsidR="00686A2D" w:rsidRDefault="00686A2D" w:rsidP="00686A2D">
      <w:pPr>
        <w:autoSpaceDE w:val="0"/>
        <w:jc w:val="both"/>
      </w:pPr>
      <w:r>
        <w:t>Obavijest o odabiru ili ne odabiru ponude naručitelj je obvezan bez odgode istovremeno dostaviti svakom ponuditelju na dokaziv način (dostavnica, povratnica, izvješće o uspješnom slanju telefaksom, potvrda e-mailom) u primjerenom roku od 8 dana po proteku roka za dostavu ponude.</w:t>
      </w:r>
    </w:p>
    <w:p w14:paraId="635B3566" w14:textId="77777777" w:rsidR="00686A2D" w:rsidRDefault="00686A2D" w:rsidP="00686A2D">
      <w:pPr>
        <w:autoSpaceDE w:val="0"/>
        <w:ind w:firstLine="708"/>
        <w:jc w:val="both"/>
      </w:pPr>
    </w:p>
    <w:p w14:paraId="09E2A3CF" w14:textId="77777777" w:rsidR="00686A2D" w:rsidRDefault="00686A2D" w:rsidP="00686A2D">
      <w:pPr>
        <w:autoSpaceDE w:val="0"/>
        <w:autoSpaceDN w:val="0"/>
        <w:adjustRightInd w:val="0"/>
        <w:rPr>
          <w:rFonts w:ascii="Times-Roman" w:hAnsi="Times-Roman" w:cs="Times-Roman"/>
          <w:b/>
          <w:i/>
        </w:rPr>
      </w:pPr>
      <w:r>
        <w:rPr>
          <w:rFonts w:ascii="Times-Roman" w:hAnsi="Times-Roman" w:cs="Times-Roman"/>
          <w:b/>
          <w:i/>
        </w:rPr>
        <w:t>XVI. Adresa na koju se dostavljaju ponude</w:t>
      </w:r>
    </w:p>
    <w:p w14:paraId="2A200BD5" w14:textId="77777777" w:rsidR="00686A2D" w:rsidRDefault="00686A2D" w:rsidP="00686A2D">
      <w:pPr>
        <w:jc w:val="both"/>
        <w:rPr>
          <w:color w:val="000000"/>
          <w:lang w:eastAsia="en-US"/>
        </w:rPr>
      </w:pPr>
      <w:r>
        <w:t xml:space="preserve">Ponude se dostavljaju na adresu Općine Šandrovac, Bjelovarska 6, 43227 Šandrovac, osobno i neposredno na zapisnik ili preporučeno poštom u zatvorenoj omotnici. Na omotnici treba naznačiti: </w:t>
      </w:r>
      <w:r>
        <w:rPr>
          <w:lang w:eastAsia="en-US"/>
        </w:rPr>
        <w:t xml:space="preserve">naziv ponuditelja, naziv naručitelja, predmet nabave i </w:t>
      </w:r>
      <w:r>
        <w:t xml:space="preserve">„Ne otvaraj – jednostavna </w:t>
      </w:r>
      <w:r>
        <w:rPr>
          <w:color w:val="000000"/>
        </w:rPr>
        <w:t xml:space="preserve">nabava“.  </w:t>
      </w:r>
    </w:p>
    <w:p w14:paraId="2A72A7E6" w14:textId="77777777" w:rsidR="00686A2D" w:rsidRDefault="00686A2D" w:rsidP="00686A2D">
      <w:pPr>
        <w:jc w:val="both"/>
        <w:rPr>
          <w:color w:val="FF0000"/>
        </w:rPr>
      </w:pPr>
    </w:p>
    <w:p w14:paraId="0E9D9A2D" w14:textId="65B8EFAF" w:rsidR="00686A2D" w:rsidRDefault="00686A2D" w:rsidP="00686A2D">
      <w:pPr>
        <w:jc w:val="both"/>
        <w:rPr>
          <w:b/>
          <w:i/>
        </w:rPr>
      </w:pPr>
      <w:r>
        <w:rPr>
          <w:rFonts w:ascii="Times-Roman" w:hAnsi="Times-Roman" w:cs="Times-Roman"/>
          <w:b/>
          <w:i/>
        </w:rPr>
        <w:lastRenderedPageBreak/>
        <w:t xml:space="preserve">XVII. </w:t>
      </w:r>
      <w:r>
        <w:rPr>
          <w:b/>
          <w:i/>
        </w:rPr>
        <w:t xml:space="preserve">Poziv na dostavu ponuda dostavlja se  na sljedeće adrese </w:t>
      </w:r>
      <w:r w:rsidR="0037531A">
        <w:rPr>
          <w:b/>
          <w:i/>
        </w:rPr>
        <w:t>emailom</w:t>
      </w:r>
      <w:r>
        <w:rPr>
          <w:b/>
          <w:i/>
        </w:rPr>
        <w:t>:</w:t>
      </w:r>
    </w:p>
    <w:p w14:paraId="76A206DF" w14:textId="77777777" w:rsidR="0037531A" w:rsidRDefault="0037531A" w:rsidP="0037531A">
      <w:pPr>
        <w:pStyle w:val="Odlomakpopisa"/>
        <w:numPr>
          <w:ilvl w:val="0"/>
          <w:numId w:val="1"/>
        </w:numPr>
        <w:rPr>
          <w:sz w:val="22"/>
          <w:szCs w:val="22"/>
          <w:lang w:eastAsia="en-US"/>
        </w:rPr>
      </w:pPr>
      <w:r>
        <w:t>DVOKUT-ECRO d.o.o., Trnjanska 37, Zagreb,</w:t>
      </w:r>
    </w:p>
    <w:p w14:paraId="40EE99AA" w14:textId="77777777" w:rsidR="0037531A" w:rsidRDefault="0037531A" w:rsidP="0037531A">
      <w:pPr>
        <w:pStyle w:val="Odlomakpopisa"/>
        <w:numPr>
          <w:ilvl w:val="0"/>
          <w:numId w:val="1"/>
        </w:numPr>
      </w:pPr>
      <w:r>
        <w:t>ECOMISSION d.o.o., Zagrebačka 183, Varaždin,</w:t>
      </w:r>
    </w:p>
    <w:p w14:paraId="1C89E3F4" w14:textId="77777777" w:rsidR="0037531A" w:rsidRDefault="0037531A" w:rsidP="0037531A">
      <w:pPr>
        <w:pStyle w:val="Odlomakpopisa"/>
        <w:numPr>
          <w:ilvl w:val="0"/>
          <w:numId w:val="1"/>
        </w:numPr>
      </w:pPr>
      <w:r>
        <w:t>EKONERG d.o.o., Koranska 5, Zagreb,</w:t>
      </w:r>
    </w:p>
    <w:p w14:paraId="70FACF45" w14:textId="77777777" w:rsidR="0037531A" w:rsidRDefault="0037531A" w:rsidP="0037531A">
      <w:pPr>
        <w:pStyle w:val="Odlomakpopisa"/>
        <w:numPr>
          <w:ilvl w:val="0"/>
          <w:numId w:val="1"/>
        </w:numPr>
      </w:pPr>
      <w:r>
        <w:t>FIDON d.o.o., Trpinjska 5, Zagreb,</w:t>
      </w:r>
    </w:p>
    <w:p w14:paraId="60EE7CC8" w14:textId="77777777" w:rsidR="0037531A" w:rsidRDefault="0037531A" w:rsidP="0037531A">
      <w:pPr>
        <w:pStyle w:val="Odlomakpopisa"/>
        <w:numPr>
          <w:ilvl w:val="0"/>
          <w:numId w:val="1"/>
        </w:numPr>
      </w:pPr>
      <w:r>
        <w:t>HUDEC PLAN d.o.o., Vlade Gotovca 40, Zagreb,</w:t>
      </w:r>
    </w:p>
    <w:p w14:paraId="3835E218" w14:textId="77777777" w:rsidR="0037531A" w:rsidRDefault="0037531A" w:rsidP="0037531A">
      <w:pPr>
        <w:pStyle w:val="Odlomakpopisa"/>
        <w:numPr>
          <w:ilvl w:val="0"/>
          <w:numId w:val="1"/>
        </w:numPr>
      </w:pPr>
      <w:r>
        <w:t>VIA PLAN d.o.o., Zagrebačka 19, Varaždin,</w:t>
      </w:r>
    </w:p>
    <w:p w14:paraId="062F799B" w14:textId="77777777" w:rsidR="0037531A" w:rsidRDefault="0037531A" w:rsidP="0037531A">
      <w:pPr>
        <w:pStyle w:val="Odlomakpopisa"/>
        <w:numPr>
          <w:ilvl w:val="0"/>
          <w:numId w:val="1"/>
        </w:numPr>
      </w:pPr>
      <w:r>
        <w:t>VIZOR d.o.o., Koprivnička 1, Varaždin,</w:t>
      </w:r>
    </w:p>
    <w:p w14:paraId="01F7466F" w14:textId="77777777" w:rsidR="0037531A" w:rsidRDefault="0037531A" w:rsidP="00686A2D">
      <w:pPr>
        <w:jc w:val="both"/>
        <w:rPr>
          <w:b/>
          <w:i/>
        </w:rPr>
      </w:pPr>
    </w:p>
    <w:p w14:paraId="147B7A3A" w14:textId="3990EECD" w:rsidR="00686A2D" w:rsidRDefault="00686A2D" w:rsidP="00686A2D">
      <w:pPr>
        <w:jc w:val="both"/>
        <w:rPr>
          <w:rFonts w:ascii="Times-Roman" w:hAnsi="Times-Roman" w:cs="Times-Roman"/>
          <w:b/>
          <w:i/>
        </w:rPr>
      </w:pPr>
      <w:r>
        <w:rPr>
          <w:b/>
          <w:i/>
        </w:rPr>
        <w:t>X</w:t>
      </w:r>
      <w:r w:rsidR="000C6F93">
        <w:rPr>
          <w:b/>
          <w:i/>
        </w:rPr>
        <w:t>V</w:t>
      </w:r>
      <w:r>
        <w:rPr>
          <w:rFonts w:ascii="Times-Roman" w:hAnsi="Times-Roman" w:cs="Times-Roman"/>
          <w:b/>
          <w:i/>
        </w:rPr>
        <w:t>III. Datum objave poziva na internetskim stranicama</w:t>
      </w:r>
    </w:p>
    <w:p w14:paraId="0777EA04" w14:textId="117CDA2F" w:rsidR="00BE1B2C" w:rsidRDefault="00686A2D" w:rsidP="00686A2D">
      <w:pPr>
        <w:jc w:val="both"/>
      </w:pPr>
      <w:r>
        <w:t xml:space="preserve">Rok za dostavu ponuda je 8 dana od dana dostave poziva strankama - </w:t>
      </w:r>
      <w:r w:rsidR="0037531A">
        <w:t>03</w:t>
      </w:r>
      <w:r w:rsidR="00BE1B2C">
        <w:t xml:space="preserve">. </w:t>
      </w:r>
      <w:r w:rsidR="0037531A">
        <w:t>d</w:t>
      </w:r>
      <w:r w:rsidR="00BE1B2C">
        <w:t xml:space="preserve">o </w:t>
      </w:r>
      <w:r w:rsidR="0037531A">
        <w:t>1</w:t>
      </w:r>
      <w:r w:rsidR="00BE1B2C">
        <w:t xml:space="preserve">0. listopada 2023. godine do 15,00 sati </w:t>
      </w:r>
    </w:p>
    <w:p w14:paraId="404318B8" w14:textId="65E9F255" w:rsidR="00686A2D" w:rsidRDefault="00686A2D" w:rsidP="00686A2D">
      <w:pPr>
        <w:jc w:val="both"/>
      </w:pPr>
      <w:r>
        <w:t xml:space="preserve">Datum objave poziva na web stranici www.sandrovac.hr:  </w:t>
      </w:r>
      <w:r w:rsidR="000228E9">
        <w:t>03</w:t>
      </w:r>
      <w:r w:rsidR="00BE1B2C">
        <w:t xml:space="preserve">. </w:t>
      </w:r>
      <w:r w:rsidR="000228E9">
        <w:t>listopada</w:t>
      </w:r>
      <w:r w:rsidR="00BE1B2C">
        <w:t xml:space="preserve"> 2023.</w:t>
      </w:r>
      <w:r>
        <w:t xml:space="preserve"> godine.</w:t>
      </w:r>
    </w:p>
    <w:p w14:paraId="6918202F" w14:textId="28DD771F" w:rsidR="00686A2D" w:rsidRDefault="00686A2D" w:rsidP="00686A2D">
      <w:pPr>
        <w:jc w:val="both"/>
      </w:pPr>
      <w:r>
        <w:t xml:space="preserve">Datum obavijesti: </w:t>
      </w:r>
      <w:r w:rsidR="000228E9">
        <w:t>03</w:t>
      </w:r>
      <w:r w:rsidR="00BE1B2C">
        <w:t xml:space="preserve">. </w:t>
      </w:r>
      <w:r w:rsidR="000228E9">
        <w:t>listopada</w:t>
      </w:r>
      <w:r w:rsidR="00BE1B2C">
        <w:t xml:space="preserve"> 2023. </w:t>
      </w:r>
      <w:r>
        <w:t>godine.</w:t>
      </w:r>
    </w:p>
    <w:p w14:paraId="5D97A701" w14:textId="77777777" w:rsidR="00686A2D" w:rsidRDefault="00686A2D" w:rsidP="00686A2D">
      <w:pPr>
        <w:jc w:val="both"/>
      </w:pPr>
    </w:p>
    <w:p w14:paraId="1DEEBBD7" w14:textId="77777777" w:rsidR="00686A2D" w:rsidRDefault="00686A2D" w:rsidP="00686A2D">
      <w:pPr>
        <w:jc w:val="both"/>
      </w:pPr>
    </w:p>
    <w:p w14:paraId="6AA8DEDA" w14:textId="77777777" w:rsidR="00686A2D" w:rsidRDefault="00686A2D" w:rsidP="00686A2D">
      <w:pPr>
        <w:jc w:val="both"/>
      </w:pPr>
    </w:p>
    <w:p w14:paraId="6B7A306D" w14:textId="77777777" w:rsidR="00686A2D" w:rsidRDefault="00686A2D" w:rsidP="00686A2D">
      <w:pPr>
        <w:autoSpaceDE w:val="0"/>
        <w:autoSpaceDN w:val="0"/>
        <w:adjustRightInd w:val="0"/>
        <w:ind w:left="4956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       Općinski načelnik općine Šandrovac</w:t>
      </w:r>
    </w:p>
    <w:p w14:paraId="49A0C0A1" w14:textId="54953C6C" w:rsidR="00686A2D" w:rsidRDefault="00686A2D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Dario Halauš, </w:t>
      </w:r>
      <w:proofErr w:type="spellStart"/>
      <w:r>
        <w:rPr>
          <w:rFonts w:ascii="Times-Roman" w:hAnsi="Times-Roman" w:cs="Times-Roman"/>
        </w:rPr>
        <w:t>struč</w:t>
      </w:r>
      <w:proofErr w:type="spellEnd"/>
      <w:r w:rsidR="00373B57">
        <w:rPr>
          <w:rFonts w:ascii="Times-Roman" w:hAnsi="Times-Roman" w:cs="Times-Roman"/>
        </w:rPr>
        <w:t>.</w:t>
      </w:r>
      <w:r>
        <w:rPr>
          <w:rFonts w:ascii="Times-Roman" w:hAnsi="Times-Roman" w:cs="Times-Roman"/>
        </w:rPr>
        <w:t>.</w:t>
      </w:r>
      <w:proofErr w:type="spellStart"/>
      <w:r>
        <w:rPr>
          <w:rFonts w:ascii="Times-Roman" w:hAnsi="Times-Roman" w:cs="Times-Roman"/>
        </w:rPr>
        <w:t>spec.ing.agr</w:t>
      </w:r>
      <w:proofErr w:type="spellEnd"/>
      <w:r>
        <w:rPr>
          <w:rFonts w:ascii="Times-Roman" w:hAnsi="Times-Roman" w:cs="Times-Roman"/>
        </w:rPr>
        <w:t>.</w:t>
      </w:r>
    </w:p>
    <w:p w14:paraId="370AC438" w14:textId="77777777" w:rsidR="00686A2D" w:rsidRDefault="00686A2D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3316691E" w14:textId="77777777" w:rsidR="00686A2D" w:rsidRDefault="00686A2D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7DCB7664" w14:textId="77777777" w:rsidR="00686A2D" w:rsidRDefault="00686A2D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0189DA03" w14:textId="38B0D018" w:rsidR="00686A2D" w:rsidRDefault="00686A2D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640CC247" w14:textId="77777777" w:rsidR="000228E9" w:rsidRDefault="000228E9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292BB47D" w14:textId="77777777" w:rsidR="000228E9" w:rsidRDefault="000228E9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0452D26F" w14:textId="77777777" w:rsidR="000228E9" w:rsidRDefault="000228E9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0537E788" w14:textId="77777777" w:rsidR="000228E9" w:rsidRDefault="000228E9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161058FC" w14:textId="77777777" w:rsidR="000228E9" w:rsidRDefault="000228E9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06AEC149" w14:textId="77777777" w:rsidR="000228E9" w:rsidRDefault="000228E9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37E745B9" w14:textId="77777777" w:rsidR="000228E9" w:rsidRDefault="000228E9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1B3E3C61" w14:textId="77777777" w:rsidR="000228E9" w:rsidRDefault="000228E9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1C76BF9E" w14:textId="77777777" w:rsidR="000228E9" w:rsidRDefault="000228E9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62C1BB99" w14:textId="77777777" w:rsidR="000228E9" w:rsidRDefault="000228E9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5E694C8A" w14:textId="77777777" w:rsidR="000228E9" w:rsidRDefault="000228E9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066BA882" w14:textId="77777777" w:rsidR="000228E9" w:rsidRDefault="000228E9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17EB43B5" w14:textId="77777777" w:rsidR="000228E9" w:rsidRDefault="000228E9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57BA6358" w14:textId="77777777" w:rsidR="000228E9" w:rsidRDefault="000228E9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2D84F2EB" w14:textId="77777777" w:rsidR="000228E9" w:rsidRDefault="000228E9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10D51004" w14:textId="77777777" w:rsidR="000228E9" w:rsidRDefault="000228E9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5D0D60A1" w14:textId="77777777" w:rsidR="000228E9" w:rsidRDefault="000228E9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085FE803" w14:textId="77777777" w:rsidR="000228E9" w:rsidRDefault="000228E9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5DE8ADEA" w14:textId="77777777" w:rsidR="000228E9" w:rsidRDefault="000228E9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2ED12C78" w14:textId="77777777" w:rsidR="000228E9" w:rsidRDefault="000228E9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0D641877" w14:textId="77777777" w:rsidR="000228E9" w:rsidRDefault="000228E9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4E28B826" w14:textId="77777777" w:rsidR="000228E9" w:rsidRDefault="000228E9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6AA19C97" w14:textId="77777777" w:rsidR="000228E9" w:rsidRDefault="000228E9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2A8C3170" w14:textId="77777777" w:rsidR="000228E9" w:rsidRDefault="000228E9" w:rsidP="00686A2D">
      <w:pPr>
        <w:autoSpaceDE w:val="0"/>
        <w:autoSpaceDN w:val="0"/>
        <w:adjustRightInd w:val="0"/>
        <w:ind w:left="4956" w:firstLine="708"/>
        <w:rPr>
          <w:rFonts w:ascii="Times-Roman" w:hAnsi="Times-Roman" w:cs="Times-Roman"/>
        </w:rPr>
      </w:pPr>
    </w:p>
    <w:p w14:paraId="79AECF5A" w14:textId="7CB633EC" w:rsidR="009D6D2F" w:rsidRDefault="009D6D2F" w:rsidP="009D6D2F">
      <w:pPr>
        <w:autoSpaceDE w:val="0"/>
        <w:autoSpaceDN w:val="0"/>
        <w:adjustRightInd w:val="0"/>
        <w:jc w:val="center"/>
        <w:rPr>
          <w:rFonts w:ascii="Times-Roman" w:hAnsi="Times-Roman" w:cs="Times-Roman"/>
          <w:i/>
          <w:iCs/>
        </w:rPr>
      </w:pPr>
      <w:r>
        <w:rPr>
          <w:b/>
          <w:bCs/>
        </w:rPr>
        <w:lastRenderedPageBreak/>
        <w:t xml:space="preserve">                                                      </w:t>
      </w:r>
      <w:r w:rsidR="00686A2D">
        <w:rPr>
          <w:b/>
          <w:bCs/>
        </w:rPr>
        <w:t>PONUDBENI LIST</w:t>
      </w:r>
      <w:r w:rsidRPr="009D6D2F">
        <w:rPr>
          <w:rFonts w:ascii="Times-Roman" w:hAnsi="Times-Roman" w:cs="Times-Roman"/>
          <w:i/>
          <w:iCs/>
        </w:rPr>
        <w:t xml:space="preserve"> </w:t>
      </w:r>
      <w:r>
        <w:rPr>
          <w:rFonts w:ascii="Times-Roman" w:hAnsi="Times-Roman" w:cs="Times-Roman"/>
          <w:i/>
          <w:iCs/>
        </w:rPr>
        <w:t xml:space="preserve">                                  PRILOG 1</w:t>
      </w:r>
    </w:p>
    <w:p w14:paraId="32F97978" w14:textId="4255B37F" w:rsidR="00686A2D" w:rsidRDefault="00686A2D" w:rsidP="00686A2D">
      <w:pPr>
        <w:autoSpaceDE w:val="0"/>
        <w:jc w:val="center"/>
        <w:rPr>
          <w:b/>
          <w:bCs/>
        </w:rPr>
      </w:pPr>
    </w:p>
    <w:tbl>
      <w:tblPr>
        <w:tblW w:w="10905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120"/>
        <w:gridCol w:w="7218"/>
      </w:tblGrid>
      <w:tr w:rsidR="00686A2D" w14:paraId="1B094BC8" w14:textId="77777777" w:rsidTr="009D6D2F">
        <w:trPr>
          <w:trHeight w:val="346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5CE08" w14:textId="77777777" w:rsidR="00686A2D" w:rsidRDefault="00686A2D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Naziv naručitelja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DCFCB" w14:textId="77777777" w:rsidR="00686A2D" w:rsidRPr="009D6D2F" w:rsidRDefault="00686A2D">
            <w:pPr>
              <w:jc w:val="center"/>
              <w:rPr>
                <w:sz w:val="22"/>
                <w:szCs w:val="22"/>
              </w:rPr>
            </w:pPr>
            <w:r w:rsidRPr="009D6D2F">
              <w:rPr>
                <w:rStyle w:val="Zadanifontodlomka1"/>
                <w:b/>
                <w:sz w:val="22"/>
                <w:szCs w:val="22"/>
              </w:rPr>
              <w:t>Općina Šandrovac</w:t>
            </w:r>
          </w:p>
        </w:tc>
      </w:tr>
      <w:tr w:rsidR="00686A2D" w14:paraId="7AF06D46" w14:textId="77777777" w:rsidTr="009D6D2F">
        <w:trPr>
          <w:trHeight w:val="256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CF180" w14:textId="77777777" w:rsidR="00686A2D" w:rsidRDefault="00686A2D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Adresa sjedišta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99E08" w14:textId="77777777" w:rsidR="00686A2D" w:rsidRPr="009D6D2F" w:rsidRDefault="00686A2D">
            <w:pPr>
              <w:jc w:val="center"/>
              <w:rPr>
                <w:sz w:val="22"/>
                <w:szCs w:val="22"/>
              </w:rPr>
            </w:pPr>
            <w:r w:rsidRPr="009D6D2F">
              <w:rPr>
                <w:rStyle w:val="Zadanifontodlomka1"/>
                <w:b/>
                <w:sz w:val="22"/>
                <w:szCs w:val="22"/>
              </w:rPr>
              <w:t>Bjelovarska 6, 43227 Šandrovac</w:t>
            </w:r>
          </w:p>
        </w:tc>
      </w:tr>
      <w:tr w:rsidR="00686A2D" w14:paraId="2D31B27A" w14:textId="77777777" w:rsidTr="009D6D2F">
        <w:trPr>
          <w:trHeight w:val="328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D047F" w14:textId="77777777" w:rsidR="00686A2D" w:rsidRDefault="00686A2D">
            <w:pPr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Matični broj i OIB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275E5" w14:textId="77777777" w:rsidR="00686A2D" w:rsidRPr="009D6D2F" w:rsidRDefault="00686A2D">
            <w:pPr>
              <w:jc w:val="center"/>
              <w:rPr>
                <w:sz w:val="22"/>
                <w:szCs w:val="22"/>
              </w:rPr>
            </w:pPr>
            <w:r w:rsidRPr="009D6D2F">
              <w:rPr>
                <w:rStyle w:val="Zadanifontodlomka1"/>
                <w:b/>
                <w:sz w:val="22"/>
                <w:szCs w:val="22"/>
              </w:rPr>
              <w:t>MBS: 02580551           OIB:35024150994</w:t>
            </w:r>
          </w:p>
        </w:tc>
      </w:tr>
      <w:tr w:rsidR="00686A2D" w14:paraId="7678925D" w14:textId="77777777" w:rsidTr="009D6D2F">
        <w:trPr>
          <w:trHeight w:val="539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8B574" w14:textId="77777777" w:rsidR="00686A2D" w:rsidRDefault="00686A2D">
            <w:pPr>
              <w:jc w:val="center"/>
            </w:pPr>
            <w:r>
              <w:rPr>
                <w:rStyle w:val="Zadanifontodlomka1"/>
                <w:color w:val="000000"/>
                <w:lang w:eastAsia="ar-SA"/>
              </w:rPr>
              <w:t>Predmet nabave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152F8" w14:textId="1B9AB583" w:rsidR="00686A2D" w:rsidRPr="009D6D2F" w:rsidRDefault="000228E9" w:rsidP="00DD548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228E9">
              <w:rPr>
                <w:rFonts w:ascii="Times-Bold" w:hAnsi="Times-Bold" w:cs="Times-Bold"/>
                <w:b/>
                <w:bCs/>
                <w:sz w:val="22"/>
                <w:szCs w:val="22"/>
              </w:rPr>
              <w:t>U</w:t>
            </w:r>
            <w:r w:rsidRPr="000228E9">
              <w:rPr>
                <w:rFonts w:ascii="Times-Bold" w:hAnsi="Times-Bold" w:cs="Times-Bold"/>
                <w:b/>
                <w:bCs/>
                <w:sz w:val="22"/>
                <w:szCs w:val="22"/>
              </w:rPr>
              <w:t xml:space="preserve">sluga izrade elaborata </w:t>
            </w:r>
            <w:r w:rsidR="00DD548E">
              <w:rPr>
                <w:rFonts w:ascii="Times-Bold" w:hAnsi="Times-Bold" w:cs="Times-Bold"/>
                <w:b/>
                <w:bCs/>
                <w:sz w:val="22"/>
                <w:szCs w:val="22"/>
              </w:rPr>
              <w:t xml:space="preserve">zaštite okoliša </w:t>
            </w:r>
            <w:r w:rsidRPr="000228E9">
              <w:rPr>
                <w:rFonts w:ascii="Times-Bold" w:hAnsi="Times-Bold" w:cs="Times-Bold"/>
                <w:b/>
                <w:bCs/>
                <w:sz w:val="22"/>
                <w:szCs w:val="22"/>
              </w:rPr>
              <w:t>za zahvat u prostoru</w:t>
            </w:r>
            <w:r>
              <w:rPr>
                <w:rFonts w:ascii="Times-Bold" w:hAnsi="Times-Bold" w:cs="Times-Bold"/>
                <w:b/>
                <w:bCs/>
                <w:sz w:val="22"/>
                <w:szCs w:val="22"/>
              </w:rPr>
              <w:t xml:space="preserve"> </w:t>
            </w:r>
            <w:r w:rsidRPr="000228E9">
              <w:rPr>
                <w:b/>
                <w:bCs/>
                <w:sz w:val="22"/>
                <w:szCs w:val="22"/>
              </w:rPr>
              <w:t xml:space="preserve">Rekonstrukcija nerazvrstane ceste NC 008 „Mala </w:t>
            </w:r>
            <w:proofErr w:type="spellStart"/>
            <w:r w:rsidRPr="000228E9">
              <w:rPr>
                <w:b/>
                <w:bCs/>
                <w:sz w:val="22"/>
                <w:szCs w:val="22"/>
              </w:rPr>
              <w:t>Pupelica</w:t>
            </w:r>
            <w:proofErr w:type="spellEnd"/>
            <w:r w:rsidRPr="000228E9">
              <w:rPr>
                <w:b/>
                <w:bCs/>
                <w:sz w:val="22"/>
                <w:szCs w:val="22"/>
              </w:rPr>
              <w:t xml:space="preserve"> – </w:t>
            </w:r>
            <w:proofErr w:type="spellStart"/>
            <w:r w:rsidRPr="000228E9">
              <w:rPr>
                <w:b/>
                <w:bCs/>
                <w:sz w:val="22"/>
                <w:szCs w:val="22"/>
              </w:rPr>
              <w:t>Šašnjevac</w:t>
            </w:r>
            <w:proofErr w:type="spellEnd"/>
            <w:r w:rsidRPr="000228E9">
              <w:rPr>
                <w:b/>
                <w:bCs/>
                <w:sz w:val="22"/>
                <w:szCs w:val="22"/>
              </w:rPr>
              <w:t xml:space="preserve"> – Šandrovac“</w:t>
            </w:r>
            <w:r w:rsidR="00DD548E">
              <w:rPr>
                <w:b/>
                <w:bCs/>
                <w:sz w:val="22"/>
                <w:szCs w:val="22"/>
              </w:rPr>
              <w:t xml:space="preserve"> </w:t>
            </w:r>
            <w:r w:rsidR="00686A2D" w:rsidRPr="000228E9">
              <w:rPr>
                <w:b/>
                <w:bCs/>
                <w:color w:val="000000" w:themeColor="text1"/>
                <w:sz w:val="22"/>
                <w:szCs w:val="22"/>
              </w:rPr>
              <w:t xml:space="preserve">u postupku jednostavne nabave broj </w:t>
            </w:r>
            <w:r w:rsidR="009D6D2F" w:rsidRPr="000228E9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Pr="000228E9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  <w:r w:rsidR="009D6D2F" w:rsidRPr="000228E9">
              <w:rPr>
                <w:b/>
                <w:bCs/>
                <w:color w:val="000000" w:themeColor="text1"/>
                <w:sz w:val="22"/>
                <w:szCs w:val="22"/>
              </w:rPr>
              <w:t>/</w:t>
            </w:r>
            <w:r w:rsidR="00686A2D" w:rsidRPr="000228E9">
              <w:rPr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="009D6D2F" w:rsidRPr="000228E9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</w:tr>
      <w:tr w:rsidR="00686A2D" w14:paraId="4054E285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3E251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DE510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Naziv ponuditelja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97406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686A2D" w14:paraId="43EFA666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2E814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DFFFD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Sjedište ponuditelja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253A4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686A2D" w14:paraId="0EC8A6FB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FA99D" w14:textId="2FC9ED28" w:rsidR="00686A2D" w:rsidRDefault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3</w:t>
            </w:r>
            <w:r w:rsidR="00686A2D">
              <w:rPr>
                <w:color w:val="000000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A9BEA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OIB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C3C79" w14:textId="77777777" w:rsidR="00686A2D" w:rsidRDefault="00686A2D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22F204A0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AA76D" w14:textId="60BECCB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5DBF0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IBAN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349C7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1D7D2B0F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843D8" w14:textId="7B65DFFD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F8785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Ponuditelj je u sustavu</w:t>
            </w:r>
          </w:p>
          <w:p w14:paraId="2B3EA8D3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PDV-a (zaokružiti)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F6046" w14:textId="77777777" w:rsidR="009D6D2F" w:rsidRDefault="009D6D2F" w:rsidP="009D6D2F">
            <w:pPr>
              <w:jc w:val="center"/>
              <w:rPr>
                <w:sz w:val="22"/>
                <w:szCs w:val="22"/>
              </w:rPr>
            </w:pPr>
            <w:r>
              <w:rPr>
                <w:rStyle w:val="Zadanifontodlomka1"/>
                <w:color w:val="000000"/>
                <w:sz w:val="22"/>
                <w:szCs w:val="22"/>
                <w:lang w:eastAsia="ar-SA"/>
              </w:rPr>
              <w:t>DA                                    NE</w:t>
            </w:r>
          </w:p>
        </w:tc>
      </w:tr>
      <w:tr w:rsidR="009D6D2F" w14:paraId="5F820FE2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998D1" w14:textId="05D138F1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876DF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Adresa za dostavu pošte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526E5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2F436DC6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83223" w14:textId="07FCFF48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7.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9824CF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Adresa e-pošte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8E69A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3B5CEADE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717E0" w14:textId="3FDA84BD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8.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BC922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Broj telefona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0189D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329610E2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B2A73" w14:textId="05105DCB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9.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87BE2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Ovlaštena osoba ponuditelja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55B8D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700B8456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26DB7" w14:textId="4F7D1FAA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10.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7E77C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Kontakt osoba ponuditelja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8705D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5DC0B1FA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0CE4F" w14:textId="164531EF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751F0" w14:textId="1D84D29C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Cijena ponude bez PDV-a u eurima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F4898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537A5F4B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8BDF4" w14:textId="4FD3A884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12.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C1653" w14:textId="4913D256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Iznos PDV-a u eurima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16271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75606520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69CB6" w14:textId="15762A2E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13.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6AB23" w14:textId="07A8ACF8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Cijena ponude s PDV-om u eurima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04052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79D9134C" w14:textId="77777777" w:rsidTr="009D6D2F">
        <w:trPr>
          <w:trHeight w:val="3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46694" w14:textId="49095866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14.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FE93F" w14:textId="77777777" w:rsidR="009D6D2F" w:rsidRDefault="009D6D2F" w:rsidP="009D6D2F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Rok valjanosti ponude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3F98A" w14:textId="77777777" w:rsidR="009D6D2F" w:rsidRDefault="009D6D2F" w:rsidP="009D6D2F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131DB8F2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64798" w14:textId="08908B8E" w:rsidR="009D6D2F" w:rsidRDefault="009D6D2F" w:rsidP="009D6D2F">
            <w:pPr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15.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544CC" w14:textId="5808DEE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Rok početka </w:t>
            </w:r>
            <w:r w:rsidR="00DD548E">
              <w:rPr>
                <w:sz w:val="22"/>
                <w:szCs w:val="22"/>
              </w:rPr>
              <w:t>izvršenja usluga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D10E3" w14:textId="77777777" w:rsidR="009D6D2F" w:rsidRDefault="009D6D2F" w:rsidP="009D6D2F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1AAB54B9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CE5A4" w14:textId="283B38AC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16.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2BA96" w14:textId="771604AC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 xml:space="preserve">Rok završetka </w:t>
            </w:r>
            <w:r w:rsidR="00DD548E">
              <w:rPr>
                <w:color w:val="000000"/>
                <w:sz w:val="22"/>
                <w:szCs w:val="22"/>
                <w:lang w:eastAsia="ar-SA"/>
              </w:rPr>
              <w:t>izvršenja usluga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0FFF" w14:textId="77777777" w:rsidR="009D6D2F" w:rsidRDefault="009D6D2F" w:rsidP="009D6D2F">
            <w:pPr>
              <w:jc w:val="center"/>
              <w:rPr>
                <w:rFonts w:eastAsia="Calibri"/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5C73C50B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E01B1" w14:textId="4ADAD846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17.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3BDE4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Broj ponude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89E74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03D1424F" w14:textId="77777777" w:rsidTr="009D6D2F">
        <w:trPr>
          <w:trHeight w:val="5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B2F54" w14:textId="670CC6A8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18.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39EC8" w14:textId="1BB52EA8" w:rsidR="009D6D2F" w:rsidRDefault="009D6D2F" w:rsidP="009D6D2F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 xml:space="preserve">Mjesto i datum izdavanja 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F1C66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  <w:tr w:rsidR="009D6D2F" w14:paraId="1AE4CC69" w14:textId="77777777" w:rsidTr="009D6D2F">
        <w:trPr>
          <w:trHeight w:val="661"/>
        </w:trPr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98E98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Ovjera ponuditelja</w:t>
            </w:r>
          </w:p>
          <w:p w14:paraId="07910C03" w14:textId="3DEB3288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(ime, prezime i potpis ovlaštene osobe, pečat)</w:t>
            </w:r>
          </w:p>
        </w:tc>
        <w:tc>
          <w:tcPr>
            <w:tcW w:w="7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84A9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  <w:p w14:paraId="1EAAD61D" w14:textId="77777777" w:rsidR="009D6D2F" w:rsidRDefault="009D6D2F" w:rsidP="009D6D2F">
            <w:pPr>
              <w:jc w:val="center"/>
              <w:rPr>
                <w:color w:val="000000"/>
                <w:sz w:val="22"/>
                <w:szCs w:val="22"/>
                <w:lang w:eastAsia="ar-SA"/>
              </w:rPr>
            </w:pPr>
          </w:p>
        </w:tc>
      </w:tr>
    </w:tbl>
    <w:p w14:paraId="75628795" w14:textId="309DAFD2" w:rsidR="000228E9" w:rsidRDefault="00686A2D" w:rsidP="000228E9">
      <w:pPr>
        <w:autoSpaceDE w:val="0"/>
        <w:autoSpaceDN w:val="0"/>
        <w:adjustRightInd w:val="0"/>
        <w:jc w:val="right"/>
        <w:rPr>
          <w:rFonts w:ascii="Times-Roman" w:hAnsi="Times-Roman" w:cs="Times-Roman"/>
          <w:i/>
          <w:iCs/>
        </w:rPr>
      </w:pPr>
      <w:r>
        <w:rPr>
          <w:rFonts w:ascii="Times-Roman" w:hAnsi="Times-Roman" w:cs="Times-Roman"/>
          <w:i/>
          <w:iCs/>
        </w:rPr>
        <w:lastRenderedPageBreak/>
        <w:t>PRILOG 2</w:t>
      </w:r>
      <w:r w:rsidR="000228E9">
        <w:rPr>
          <w:rFonts w:ascii="Times-Roman" w:hAnsi="Times-Roman" w:cs="Times-Roman"/>
          <w:i/>
          <w:iCs/>
        </w:rPr>
        <w:t xml:space="preserve">       Ponuda ponuditelja</w:t>
      </w:r>
    </w:p>
    <w:p w14:paraId="287A8C26" w14:textId="77777777" w:rsidR="00686A2D" w:rsidRDefault="00686A2D" w:rsidP="00686A2D">
      <w:pPr>
        <w:autoSpaceDE w:val="0"/>
        <w:autoSpaceDN w:val="0"/>
        <w:adjustRightInd w:val="0"/>
        <w:ind w:left="7080" w:firstLine="708"/>
        <w:jc w:val="both"/>
        <w:rPr>
          <w:rFonts w:ascii="Times-Roman" w:hAnsi="Times-Roman" w:cs="Times-Roman"/>
          <w:i/>
          <w:iCs/>
        </w:rPr>
      </w:pPr>
    </w:p>
    <w:sectPr w:rsidR="00686A2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charset w:val="00"/>
    <w:family w:val="auto"/>
    <w:pitch w:val="default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A1DDC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30DFB"/>
    <w:multiLevelType w:val="hybridMultilevel"/>
    <w:tmpl w:val="2FC634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768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2D"/>
    <w:rsid w:val="000228E9"/>
    <w:rsid w:val="00050C7C"/>
    <w:rsid w:val="000C6F93"/>
    <w:rsid w:val="000F3363"/>
    <w:rsid w:val="001120FA"/>
    <w:rsid w:val="00116974"/>
    <w:rsid w:val="00373B57"/>
    <w:rsid w:val="0037531A"/>
    <w:rsid w:val="003A5481"/>
    <w:rsid w:val="005474FB"/>
    <w:rsid w:val="005F04C9"/>
    <w:rsid w:val="00667FE2"/>
    <w:rsid w:val="00686A2D"/>
    <w:rsid w:val="006E46F3"/>
    <w:rsid w:val="008F5E16"/>
    <w:rsid w:val="009D6D2F"/>
    <w:rsid w:val="00A15AB5"/>
    <w:rsid w:val="00A73836"/>
    <w:rsid w:val="00AD5B01"/>
    <w:rsid w:val="00BC1848"/>
    <w:rsid w:val="00BE1B2C"/>
    <w:rsid w:val="00DD548E"/>
    <w:rsid w:val="00F74EC3"/>
    <w:rsid w:val="00F85688"/>
    <w:rsid w:val="00FD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63715"/>
  <w15:chartTrackingRefBased/>
  <w15:docId w15:val="{723CDAD2-468C-4D6D-9FB2-A3430058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686A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686A2D"/>
    <w:rPr>
      <w:rFonts w:ascii="Cambria" w:eastAsia="Times New Roman" w:hAnsi="Cambria" w:cs="Times New Roman"/>
      <w:b/>
      <w:bCs/>
      <w:sz w:val="26"/>
      <w:szCs w:val="26"/>
      <w:lang w:val="hr-HR" w:eastAsia="hr-HR"/>
    </w:rPr>
  </w:style>
  <w:style w:type="character" w:styleId="Hiperveza">
    <w:name w:val="Hyperlink"/>
    <w:semiHidden/>
    <w:unhideWhenUsed/>
    <w:rsid w:val="00686A2D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686A2D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99"/>
    <w:unhideWhenUsed/>
    <w:rsid w:val="00686A2D"/>
    <w:pPr>
      <w:suppressAutoHyphens/>
      <w:autoSpaceDN w:val="0"/>
      <w:jc w:val="both"/>
    </w:pPr>
  </w:style>
  <w:style w:type="character" w:customStyle="1" w:styleId="TijelotekstaChar">
    <w:name w:val="Tijelo teksta Char"/>
    <w:basedOn w:val="Zadanifontodlomka"/>
    <w:link w:val="Tijeloteksta"/>
    <w:uiPriority w:val="99"/>
    <w:rsid w:val="00686A2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686A2D"/>
    <w:pPr>
      <w:ind w:left="708"/>
    </w:pPr>
    <w:rPr>
      <w:noProof/>
    </w:rPr>
  </w:style>
  <w:style w:type="paragraph" w:customStyle="1" w:styleId="Default">
    <w:name w:val="Default"/>
    <w:uiPriority w:val="99"/>
    <w:rsid w:val="00686A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Standard">
    <w:name w:val="Standard"/>
    <w:uiPriority w:val="99"/>
    <w:rsid w:val="00686A2D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hr-HR" w:eastAsia="zh-CN" w:bidi="hi-IN"/>
    </w:rPr>
  </w:style>
  <w:style w:type="paragraph" w:customStyle="1" w:styleId="Application3">
    <w:name w:val="Application3"/>
    <w:basedOn w:val="Normal"/>
    <w:rsid w:val="00686A2D"/>
    <w:pPr>
      <w:widowControl w:val="0"/>
      <w:tabs>
        <w:tab w:val="right" w:pos="8789"/>
      </w:tabs>
      <w:suppressAutoHyphens/>
      <w:spacing w:before="120"/>
      <w:ind w:left="567" w:hanging="567"/>
      <w:jc w:val="both"/>
    </w:pPr>
    <w:rPr>
      <w:rFonts w:ascii="Arial" w:hAnsi="Arial"/>
      <w:noProof/>
      <w:spacing w:val="-2"/>
      <w:sz w:val="22"/>
      <w:szCs w:val="20"/>
      <w:lang w:val="en-GB" w:eastAsia="ar-SA"/>
    </w:rPr>
  </w:style>
  <w:style w:type="character" w:customStyle="1" w:styleId="Zadanifontodlomka1">
    <w:name w:val="Zadani font odlomka1"/>
    <w:rsid w:val="00686A2D"/>
  </w:style>
  <w:style w:type="character" w:styleId="Naglaeno">
    <w:name w:val="Strong"/>
    <w:basedOn w:val="Zadanifontodlomka"/>
    <w:qFormat/>
    <w:rsid w:val="00686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2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ndrovac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1889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FOCIC</dc:creator>
  <cp:keywords/>
  <dc:description/>
  <cp:lastModifiedBy>IVANA FOCIC</cp:lastModifiedBy>
  <cp:revision>6</cp:revision>
  <cp:lastPrinted>2023-10-03T09:57:00Z</cp:lastPrinted>
  <dcterms:created xsi:type="dcterms:W3CDTF">2023-02-03T09:45:00Z</dcterms:created>
  <dcterms:modified xsi:type="dcterms:W3CDTF">2023-10-03T09:59:00Z</dcterms:modified>
</cp:coreProperties>
</file>