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C6CD" w14:textId="4C5F64EA" w:rsidR="001D7128" w:rsidRPr="00CD68D3" w:rsidRDefault="00C215C1">
      <w:pPr>
        <w:spacing w:before="60" w:after="0" w:line="240" w:lineRule="auto"/>
        <w:ind w:left="114" w:right="-20"/>
        <w:rPr>
          <w:rFonts w:eastAsia="Myriad Pro" w:cs="Myriad Pro"/>
          <w:sz w:val="24"/>
          <w:szCs w:val="24"/>
        </w:rPr>
      </w:pPr>
      <w:r w:rsidRPr="00CD68D3"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EA6E72" wp14:editId="099BD512">
                <wp:simplePos x="0" y="0"/>
                <wp:positionH relativeFrom="page">
                  <wp:posOffset>2480945</wp:posOffset>
                </wp:positionH>
                <wp:positionV relativeFrom="paragraph">
                  <wp:posOffset>1214120</wp:posOffset>
                </wp:positionV>
                <wp:extent cx="4000500" cy="1270"/>
                <wp:effectExtent l="13970" t="13970" r="5080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1270"/>
                          <a:chOff x="3907" y="1912"/>
                          <a:chExt cx="6300" cy="2"/>
                        </a:xfrm>
                      </wpg:grpSpPr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3907" y="1912"/>
                            <a:ext cx="6300" cy="2"/>
                          </a:xfrm>
                          <a:custGeom>
                            <a:avLst/>
                            <a:gdLst>
                              <a:gd name="T0" fmla="+- 0 3907 3907"/>
                              <a:gd name="T1" fmla="*/ T0 w 6300"/>
                              <a:gd name="T2" fmla="+- 0 10207 3907"/>
                              <a:gd name="T3" fmla="*/ T2 w 63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00">
                                <a:moveTo>
                                  <a:pt x="0" y="0"/>
                                </a:moveTo>
                                <a:lnTo>
                                  <a:pt x="63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792253" id="Group 6" o:spid="_x0000_s1026" style="position:absolute;margin-left:195.35pt;margin-top:95.6pt;width:315pt;height:.1pt;z-index:-251658240;mso-position-horizontal-relative:page" coordorigin="3907,1912" coordsize="63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">
                <v:shape id="Freeform 7" o:spid="_x0000_s1027" style="position:absolute;left:3907;top:1912;width:6300;height:2;visibility:visible;mso-wrap-style:square;v-text-anchor:top" coordsize="63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" path="m,l6300,e" filled="f" strokecolor="#231f20" strokeweight=".5pt">
                  <v:path arrowok="t" o:connecttype="custom" o:connectlocs="0,0;6300,0" o:connectangles="0,0"/>
                </v:shape>
                <w10:wrap anchorx="page"/>
              </v:group>
            </w:pict>
          </mc:Fallback>
        </mc:AlternateContent>
      </w:r>
    </w:p>
    <w:p w14:paraId="5435815C" w14:textId="77777777" w:rsidR="001D7128" w:rsidRPr="00CD68D3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958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6920"/>
      </w:tblGrid>
      <w:tr w:rsidR="001D7128" w:rsidRPr="00CD68D3" w14:paraId="7793A000" w14:textId="77777777" w:rsidTr="004E3693">
        <w:trPr>
          <w:trHeight w:hRule="exact" w:val="616"/>
        </w:trPr>
        <w:tc>
          <w:tcPr>
            <w:tcW w:w="9581" w:type="dxa"/>
            <w:gridSpan w:val="2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14:paraId="23B08CED" w14:textId="77777777" w:rsidR="001D7128" w:rsidRPr="00803CC4" w:rsidRDefault="001D7128">
            <w:pPr>
              <w:spacing w:before="3" w:after="0" w:line="140" w:lineRule="exact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1B2628" w14:textId="77777777" w:rsidR="001D7128" w:rsidRPr="00803CC4" w:rsidRDefault="00B13212">
            <w:pPr>
              <w:spacing w:after="0" w:line="240" w:lineRule="auto"/>
              <w:ind w:left="1360" w:right="-20"/>
              <w:rPr>
                <w:rFonts w:ascii="Times New Roman" w:eastAsia="Myriad Pro" w:hAnsi="Times New Roman" w:cs="Times New Roman"/>
              </w:rPr>
            </w:pP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4"/>
              </w:rPr>
              <w:t>D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ARDNI OB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C37B3D" w14:paraId="796140D9" w14:textId="77777777" w:rsidTr="004E3693">
        <w:trPr>
          <w:trHeight w:hRule="exact" w:val="1244"/>
        </w:trPr>
        <w:tc>
          <w:tcPr>
            <w:tcW w:w="2661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756E072C" w14:textId="77777777" w:rsidR="001D7128" w:rsidRPr="00803CC4" w:rsidRDefault="001D712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191627D6" w14:textId="77777777" w:rsidR="001D7128" w:rsidRPr="00803CC4" w:rsidRDefault="001D7128">
            <w:pPr>
              <w:spacing w:before="1" w:after="0" w:line="240" w:lineRule="exac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202F22C" w14:textId="77777777" w:rsidR="001D7128" w:rsidRPr="00803CC4" w:rsidRDefault="00B13212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Nasl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 dokumenta</w:t>
            </w:r>
          </w:p>
        </w:tc>
        <w:tc>
          <w:tcPr>
            <w:tcW w:w="6920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3FC37A8A" w14:textId="3DA52803" w:rsidR="0038785A" w:rsidRPr="00310C54" w:rsidRDefault="0038785A" w:rsidP="005C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3D81347" w14:textId="77777777" w:rsidR="005C1D8A" w:rsidRPr="00310C54" w:rsidRDefault="005C1D8A" w:rsidP="005C1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Savjetovanje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o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nacrtu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općeg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10C54">
              <w:rPr>
                <w:rFonts w:ascii="Times New Roman" w:hAnsi="Times New Roman" w:cs="Times New Roman"/>
                <w:b/>
                <w:bCs/>
              </w:rPr>
              <w:t>akta</w:t>
            </w:r>
            <w:proofErr w:type="spellEnd"/>
            <w:r w:rsidRPr="00310C54">
              <w:rPr>
                <w:rFonts w:ascii="Times New Roman" w:hAnsi="Times New Roman" w:cs="Times New Roman"/>
                <w:b/>
                <w:bCs/>
              </w:rPr>
              <w:t xml:space="preserve">- </w:t>
            </w:r>
          </w:p>
          <w:p w14:paraId="06294C50" w14:textId="368A4DB9" w:rsidR="001D7128" w:rsidRPr="00310C54" w:rsidRDefault="00026A8C" w:rsidP="00026A8C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b/>
                <w:bCs/>
                <w:lang w:val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ODLUKA O GROBLJIMA </w:t>
            </w:r>
            <w:r w:rsidR="007A512F" w:rsidRPr="001E064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OPĆINE ŠANDROVAC</w:t>
            </w:r>
          </w:p>
        </w:tc>
      </w:tr>
      <w:tr w:rsidR="001D7128" w:rsidRPr="00C37B3D" w14:paraId="44226A68" w14:textId="77777777" w:rsidTr="004E3693">
        <w:trPr>
          <w:trHeight w:hRule="exact" w:val="929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2301AFFB" w14:textId="77777777" w:rsidR="001D7128" w:rsidRPr="00803CC4" w:rsidRDefault="00B13212">
            <w:pPr>
              <w:spacing w:before="37" w:after="0" w:line="260" w:lineRule="exact"/>
              <w:ind w:left="108" w:right="40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vara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elj dokumenta, tijelo koje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082F63E" w14:textId="77777777" w:rsidR="001D7128" w:rsidRPr="00310C54" w:rsidRDefault="00701A55" w:rsidP="00060ECE">
            <w:pPr>
              <w:spacing w:after="0" w:line="240" w:lineRule="auto"/>
              <w:ind w:right="-20"/>
              <w:rPr>
                <w:rFonts w:ascii="Times New Roman" w:hAnsi="Times New Roman" w:cs="Times New Roman"/>
                <w:lang w:val="hr-HR"/>
              </w:rPr>
            </w:pPr>
            <w:r w:rsidRPr="00310C54">
              <w:rPr>
                <w:rFonts w:ascii="Times New Roman" w:hAnsi="Times New Roman" w:cs="Times New Roman"/>
                <w:lang w:val="hr-HR"/>
              </w:rPr>
              <w:t>Općina Šandrovac; Jedinstveni upravni odjel</w:t>
            </w:r>
          </w:p>
          <w:p w14:paraId="12C9006F" w14:textId="4CC24534" w:rsidR="005C1D8A" w:rsidRPr="00310C54" w:rsidRDefault="005C1D8A" w:rsidP="00060ECE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38785A" w14:paraId="5CD2385D" w14:textId="77777777" w:rsidTr="007A512F">
        <w:trPr>
          <w:trHeight w:hRule="exact" w:val="1290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7758E794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S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vrha dokumenta</w:t>
            </w:r>
            <w:r w:rsidR="00B066BC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/ </w:t>
            </w:r>
            <w:r w:rsidR="00D14424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obrazloženje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DEDCEE"/>
          </w:tcPr>
          <w:p w14:paraId="28B903C4" w14:textId="4EE5CF4F" w:rsidR="00310C54" w:rsidRPr="00026A8C" w:rsidRDefault="00026A8C" w:rsidP="00026A8C">
            <w:pPr>
              <w:shd w:val="clear" w:color="auto" w:fill="FFFFFF"/>
              <w:spacing w:after="48"/>
              <w:jc w:val="both"/>
              <w:textAlignment w:val="baseline"/>
              <w:rPr>
                <w:rFonts w:ascii="Times New Roman" w:eastAsia="Myriad Pro" w:hAnsi="Times New Roman" w:cs="Times New Roman"/>
                <w:lang w:val="hr-HR"/>
              </w:rPr>
            </w:pPr>
            <w:r w:rsidRPr="00CF015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članka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9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stavka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10.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Zakona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o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grobljima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(„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Narodne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gramStart"/>
            <w:r w:rsidRPr="00026A8C">
              <w:rPr>
                <w:rFonts w:ascii="Times New Roman" w:hAnsi="Times New Roman" w:cs="Times New Roman"/>
                <w:color w:val="000000" w:themeColor="text1"/>
              </w:rPr>
              <w:t>novine“ broj</w:t>
            </w:r>
            <w:proofErr w:type="gram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78/25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80/25</w:t>
            </w:r>
            <w:proofErr w:type="gramStart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) 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proofErr w:type="gram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članka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34.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stavak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1.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točka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3.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Statuta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Šandrovac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(»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Općinski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glasnik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Općine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Šandrovac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« </w:t>
            </w:r>
            <w:proofErr w:type="spellStart"/>
            <w:r w:rsidRPr="00026A8C">
              <w:rPr>
                <w:rFonts w:ascii="Times New Roman" w:hAnsi="Times New Roman" w:cs="Times New Roman"/>
                <w:color w:val="000000" w:themeColor="text1"/>
              </w:rPr>
              <w:t>broj</w:t>
            </w:r>
            <w:proofErr w:type="spellEnd"/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 01/2021, 06/2021, 08/2023)</w:t>
            </w:r>
            <w:r w:rsidRPr="00026A8C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="00E67FA6" w:rsidRPr="00026A8C">
              <w:rPr>
                <w:rFonts w:ascii="Times New Roman" w:hAnsi="Times New Roman" w:cs="Times New Roman"/>
                <w:color w:val="000000" w:themeColor="text1"/>
              </w:rPr>
              <w:t>Obrazloženje</w:t>
            </w:r>
            <w:proofErr w:type="spellEnd"/>
            <w:r w:rsidR="00E67FA6" w:rsidRPr="00026A8C">
              <w:rPr>
                <w:rFonts w:ascii="Times New Roman" w:hAnsi="Times New Roman" w:cs="Times New Roman"/>
                <w:color w:val="000000" w:themeColor="text1"/>
              </w:rPr>
              <w:t xml:space="preserve"> je </w:t>
            </w:r>
            <w:proofErr w:type="spellStart"/>
            <w:r w:rsidR="00E67FA6" w:rsidRPr="00026A8C">
              <w:rPr>
                <w:rFonts w:ascii="Times New Roman" w:hAnsi="Times New Roman" w:cs="Times New Roman"/>
                <w:color w:val="000000" w:themeColor="text1"/>
              </w:rPr>
              <w:t>sastavni</w:t>
            </w:r>
            <w:proofErr w:type="spellEnd"/>
            <w:r w:rsidR="00E67FA6"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67FA6" w:rsidRPr="00026A8C">
              <w:rPr>
                <w:rFonts w:ascii="Times New Roman" w:hAnsi="Times New Roman" w:cs="Times New Roman"/>
                <w:color w:val="000000" w:themeColor="text1"/>
              </w:rPr>
              <w:t>dio</w:t>
            </w:r>
            <w:proofErr w:type="spellEnd"/>
            <w:r w:rsidR="00E67FA6" w:rsidRPr="00026A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E67FA6" w:rsidRPr="00026A8C">
              <w:rPr>
                <w:rFonts w:ascii="Times New Roman" w:hAnsi="Times New Roman" w:cs="Times New Roman"/>
                <w:color w:val="000000" w:themeColor="text1"/>
              </w:rPr>
              <w:t>prijedloga</w:t>
            </w:r>
            <w:proofErr w:type="spellEnd"/>
          </w:p>
        </w:tc>
      </w:tr>
      <w:tr w:rsidR="001D7128" w:rsidRPr="00C37B3D" w14:paraId="5FAF63BD" w14:textId="77777777" w:rsidTr="004E3693">
        <w:trPr>
          <w:trHeight w:hRule="exact" w:val="364"/>
        </w:trPr>
        <w:tc>
          <w:tcPr>
            <w:tcW w:w="26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7C9308A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Datum dokumenta</w:t>
            </w:r>
          </w:p>
        </w:tc>
        <w:tc>
          <w:tcPr>
            <w:tcW w:w="69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C57CF10" w14:textId="5A7B4BE9" w:rsidR="001D7128" w:rsidRPr="005C1D8A" w:rsidRDefault="00026A8C" w:rsidP="00BE06F7">
            <w:pPr>
              <w:spacing w:before="35" w:after="0" w:line="240" w:lineRule="auto"/>
              <w:ind w:left="165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lang w:val="hr-HR"/>
              </w:rPr>
              <w:t>19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  <w:r w:rsidR="00E37342">
              <w:rPr>
                <w:rFonts w:ascii="Times New Roman" w:eastAsia="Myriad Pro" w:hAnsi="Times New Roman" w:cs="Times New Roman"/>
                <w:lang w:val="hr-HR"/>
              </w:rPr>
              <w:t>1</w:t>
            </w:r>
            <w:r>
              <w:rPr>
                <w:rFonts w:ascii="Times New Roman" w:eastAsia="Myriad Pro" w:hAnsi="Times New Roman" w:cs="Times New Roman"/>
                <w:lang w:val="hr-HR"/>
              </w:rPr>
              <w:t>1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.20</w:t>
            </w:r>
            <w:r w:rsidR="002C448E" w:rsidRPr="005C1D8A">
              <w:rPr>
                <w:rFonts w:ascii="Times New Roman" w:eastAsia="Myriad Pro" w:hAnsi="Times New Roman" w:cs="Times New Roman"/>
                <w:lang w:val="hr-HR"/>
              </w:rPr>
              <w:t>2</w:t>
            </w:r>
            <w:r w:rsidR="00E37342">
              <w:rPr>
                <w:rFonts w:ascii="Times New Roman" w:eastAsia="Myriad Pro" w:hAnsi="Times New Roman" w:cs="Times New Roman"/>
                <w:lang w:val="hr-HR"/>
              </w:rPr>
              <w:t>5</w:t>
            </w:r>
            <w:r w:rsidR="00803CC4" w:rsidRPr="005C1D8A">
              <w:rPr>
                <w:rFonts w:ascii="Times New Roman" w:eastAsia="Myriad Pro" w:hAnsi="Times New Roman" w:cs="Times New Roman"/>
                <w:lang w:val="hr-HR"/>
              </w:rPr>
              <w:t>.</w:t>
            </w:r>
          </w:p>
        </w:tc>
      </w:tr>
      <w:tr w:rsidR="001D7128" w:rsidRPr="00C37B3D" w14:paraId="57FFBB3A" w14:textId="77777777" w:rsidTr="00701A55">
        <w:trPr>
          <w:trHeight w:hRule="exact" w:val="525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66923C13" w14:textId="77777777" w:rsidR="0035681E" w:rsidRPr="00803CC4" w:rsidRDefault="00B13212" w:rsidP="003F3C76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me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oda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anja koja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se primijeniti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: </w:t>
            </w:r>
            <w:r w:rsid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- </w:t>
            </w:r>
            <w:r w:rsidR="00D14424" w:rsidRPr="00803CC4">
              <w:rPr>
                <w:rFonts w:ascii="Times New Roman" w:hAnsi="Times New Roman" w:cs="Times New Roman"/>
                <w:lang w:val="hr-HR"/>
              </w:rPr>
              <w:t>web savjetovanje</w:t>
            </w:r>
          </w:p>
          <w:p w14:paraId="13178CC2" w14:textId="77777777" w:rsidR="0035681E" w:rsidRPr="00803CC4" w:rsidRDefault="0035681E" w:rsidP="00FC706A">
            <w:pPr>
              <w:spacing w:before="37" w:after="0" w:line="260" w:lineRule="exact"/>
              <w:ind w:left="265" w:right="645" w:hanging="157"/>
              <w:rPr>
                <w:rFonts w:ascii="Times New Roman" w:hAnsi="Times New Roman" w:cs="Times New Roman"/>
                <w:lang w:val="hr-HR"/>
              </w:rPr>
            </w:pPr>
          </w:p>
          <w:p w14:paraId="097F9884" w14:textId="77777777" w:rsidR="0035681E" w:rsidRPr="00803CC4" w:rsidRDefault="0035681E" w:rsidP="0035681E">
            <w:pPr>
              <w:pStyle w:val="Odlomakpopisa"/>
              <w:spacing w:before="37" w:after="0" w:line="260" w:lineRule="exact"/>
              <w:ind w:left="468" w:right="645"/>
              <w:rPr>
                <w:rFonts w:ascii="Times New Roman" w:hAnsi="Times New Roman" w:cs="Times New Roman"/>
                <w:lang w:val="hr-HR"/>
              </w:rPr>
            </w:pPr>
          </w:p>
          <w:p w14:paraId="7F0AAF9B" w14:textId="77777777" w:rsidR="0035681E" w:rsidRPr="00803CC4" w:rsidRDefault="0035681E" w:rsidP="0035681E">
            <w:pPr>
              <w:spacing w:before="37" w:after="0" w:line="260" w:lineRule="exact"/>
              <w:ind w:right="645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1099248" w14:textId="77777777" w:rsidTr="00701A55">
        <w:trPr>
          <w:trHeight w:hRule="exact" w:val="516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8BE8BE5" w14:textId="77777777" w:rsidR="001D7128" w:rsidRPr="00803CC4" w:rsidRDefault="00B13212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objašnjenje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entualnih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eć donesenih odlu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 pojašnjenje razloga za odabir pojedine opcije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/</w:t>
            </w:r>
          </w:p>
        </w:tc>
      </w:tr>
      <w:tr w:rsidR="001D7128" w:rsidRPr="00C37B3D" w14:paraId="4FB9D5D0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373D8F93" w14:textId="77777777" w:rsidR="001D7128" w:rsidRPr="00803CC4" w:rsidRDefault="00B13212">
            <w:pPr>
              <w:spacing w:before="37" w:after="0" w:line="260" w:lineRule="exact"/>
              <w:ind w:left="265" w:right="149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– ako je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elevantn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5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različiti 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5"/>
                <w:lang w:val="hr-HR"/>
              </w:rPr>
              <w:t>z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ori mišljenja i in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ormacija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 činjenični podaci s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emeljitim popratnim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encama (np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. znans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2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 ili skupina korisni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a)</w:t>
            </w:r>
            <w:r w:rsidR="00FC706A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: nije potrebno</w:t>
            </w:r>
          </w:p>
        </w:tc>
      </w:tr>
      <w:tr w:rsidR="001D7128" w:rsidRPr="00C37B3D" w14:paraId="3654E59F" w14:textId="77777777" w:rsidTr="00367FD1">
        <w:trPr>
          <w:trHeight w:hRule="exact" w:val="1062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274C7D7B" w14:textId="7E4515C2" w:rsidR="001D7128" w:rsidRPr="00183AF8" w:rsidRDefault="00B13212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– 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r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ok zaprimanja odg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spacing w:val="-2"/>
                <w:lang w:val="hr-HR"/>
              </w:rPr>
              <w:t>ov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ora</w:t>
            </w:r>
            <w:r w:rsidR="009B37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</w:t>
            </w:r>
            <w:r w:rsidR="00BE06F7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19</w:t>
            </w:r>
            <w:r w:rsidR="005C1D8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110213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20</w:t>
            </w:r>
            <w:r w:rsidR="00E63470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2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9A4023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</w:t>
            </w:r>
            <w:r w:rsidR="00803CC4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 do 15,00 sati</w:t>
            </w:r>
          </w:p>
          <w:p w14:paraId="3C76A742" w14:textId="3871CB1D" w:rsidR="00367FD1" w:rsidRPr="00183AF8" w:rsidRDefault="00183AF8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  <w:r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   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Rok za javnu raspravu je </w:t>
            </w:r>
            <w:r w:rsidR="00060ECE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>30</w:t>
            </w:r>
            <w:r w:rsidR="00AD16BF" w:rsidRPr="00183AF8"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  <w:t xml:space="preserve"> dana </w:t>
            </w:r>
          </w:p>
          <w:p w14:paraId="2EFB6512" w14:textId="77777777" w:rsidR="00AD16BF" w:rsidRPr="00183AF8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color w:val="000000" w:themeColor="text1"/>
                <w:lang w:val="hr-HR"/>
              </w:rPr>
            </w:pPr>
          </w:p>
          <w:p w14:paraId="7D61320F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  <w:p w14:paraId="14CA7771" w14:textId="77777777" w:rsidR="00AD16BF" w:rsidRPr="00803CC4" w:rsidRDefault="00AD16BF" w:rsidP="007E5697">
            <w:pPr>
              <w:spacing w:before="37" w:after="0" w:line="260" w:lineRule="exact"/>
              <w:ind w:left="265" w:right="270" w:hanging="157"/>
              <w:rPr>
                <w:rFonts w:ascii="Times New Roman" w:eastAsia="Myriad Pro" w:hAnsi="Times New Roman" w:cs="Times New Roman"/>
                <w:lang w:val="hr-HR"/>
              </w:rPr>
            </w:pPr>
          </w:p>
        </w:tc>
      </w:tr>
      <w:tr w:rsidR="001D7128" w:rsidRPr="00C37B3D" w14:paraId="1670D310" w14:textId="77777777" w:rsidTr="00701A55">
        <w:trPr>
          <w:trHeight w:hRule="exact" w:val="1128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71F9C7BF" w14:textId="6D693781" w:rsidR="00BE06F7" w:rsidRPr="00803CC4" w:rsidRDefault="00B13212" w:rsidP="00701A55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im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i, gdje god je mogu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, b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oj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ele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3"/>
                <w:lang w:val="hr-HR"/>
              </w:rPr>
              <w:t>f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ona i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6"/>
                <w:lang w:val="hr-HR"/>
              </w:rPr>
              <w:t>e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-mail ad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r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esa osobe kojoj se sudionici s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anja mogu obratiti za dodatne upi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t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</w:t>
            </w:r>
            <w:r w:rsidR="001017DF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 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IVANA FOČIĆ, </w:t>
            </w:r>
            <w:proofErr w:type="spellStart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dipl.iur</w:t>
            </w:r>
            <w:proofErr w:type="spellEnd"/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>., proče</w:t>
            </w:r>
            <w:r w:rsidR="003C1CF1">
              <w:rPr>
                <w:rFonts w:ascii="Times New Roman" w:eastAsia="Myriad Pro" w:hAnsi="Times New Roman" w:cs="Times New Roman"/>
                <w:color w:val="231F20"/>
                <w:lang w:val="hr-HR"/>
              </w:rPr>
              <w:t>l</w:t>
            </w:r>
            <w:r w:rsidR="00701A55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nica JUO Općine Šandrovac, Bjelovarska 6, 43227 Šandrovac, tel. 043/874128, fax. 043/874366, email: </w:t>
            </w:r>
            <w:hyperlink r:id="rId8" w:history="1">
              <w:r w:rsidR="00026A8C" w:rsidRPr="00824B71">
                <w:rPr>
                  <w:rStyle w:val="Hiperveza"/>
                  <w:rFonts w:ascii="Times New Roman" w:eastAsia="Myriad Pro" w:hAnsi="Times New Roman" w:cs="Times New Roman"/>
                  <w:lang w:val="hr-HR"/>
                </w:rPr>
                <w:t>opcina@sandrovac.hr</w:t>
              </w:r>
            </w:hyperlink>
          </w:p>
        </w:tc>
      </w:tr>
      <w:tr w:rsidR="001D7128" w:rsidRPr="00C37B3D" w14:paraId="08FC36A3" w14:textId="77777777" w:rsidTr="00701A55">
        <w:trPr>
          <w:trHeight w:hRule="exact" w:val="723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14:paraId="015DDD37" w14:textId="77777777" w:rsidR="001D7128" w:rsidRPr="00803CC4" w:rsidRDefault="00B13212">
            <w:pPr>
              <w:spacing w:before="37" w:after="0" w:line="260" w:lineRule="exact"/>
              <w:ind w:left="265" w:right="598" w:hanging="157"/>
              <w:rPr>
                <w:rFonts w:ascii="Times New Roman" w:eastAsia="Myriad Pro" w:hAnsi="Times New Roman" w:cs="Times New Roman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izj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a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va da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ć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ori biti dostupni, osim 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4"/>
                <w:lang w:val="hr-HR"/>
              </w:rPr>
              <w:t>k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ada je onaj koji je poslao odg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or tražio da ostanu p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vjerljivi</w:t>
            </w:r>
            <w:r w:rsidR="004C0CC8"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: Odgovori će biti javno dostupni</w:t>
            </w:r>
          </w:p>
        </w:tc>
      </w:tr>
      <w:tr w:rsidR="001D7128" w:rsidRPr="00C37B3D" w14:paraId="496580D5" w14:textId="77777777" w:rsidTr="004E3693">
        <w:trPr>
          <w:trHeight w:hRule="exact" w:val="1991"/>
        </w:trPr>
        <w:tc>
          <w:tcPr>
            <w:tcW w:w="958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4EC8D2C6" w14:textId="77777777" w:rsidR="00701A55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– pojašnjenje e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entualnih o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g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rani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1"/>
                <w:lang w:val="hr-HR"/>
              </w:rPr>
              <w:t>č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enja koja bi mogla d</w:t>
            </w:r>
            <w:r w:rsidRPr="00803CC4">
              <w:rPr>
                <w:rFonts w:ascii="Times New Roman" w:eastAsia="Myriad Pro" w:hAnsi="Times New Roman" w:cs="Times New Roman"/>
                <w:color w:val="231F20"/>
                <w:spacing w:val="-2"/>
                <w:lang w:val="hr-HR"/>
              </w:rPr>
              <w:t>ov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 xml:space="preserve">esti u pitanje potpunu primjenu </w:t>
            </w:r>
          </w:p>
          <w:p w14:paraId="094AC6D2" w14:textId="77777777" w:rsidR="001D7128" w:rsidRPr="00803CC4" w:rsidRDefault="00B13212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smjernica</w:t>
            </w:r>
            <w:r w:rsidR="00B71000" w:rsidRPr="00803CC4">
              <w:rPr>
                <w:rFonts w:ascii="Times New Roman" w:eastAsia="Myriad Pro" w:hAnsi="Times New Roman" w:cs="Times New Roman"/>
                <w:lang w:val="hr-HR"/>
              </w:rPr>
              <w:t xml:space="preserve"> </w:t>
            </w:r>
            <w:r w:rsidRPr="00803CC4">
              <w:rPr>
                <w:rFonts w:ascii="Times New Roman" w:eastAsia="Myriad Pro" w:hAnsi="Times New Roman" w:cs="Times New Roman"/>
                <w:color w:val="231F20"/>
                <w:lang w:val="hr-HR"/>
              </w:rPr>
              <w:t>Kodeksa</w:t>
            </w:r>
          </w:p>
          <w:p w14:paraId="14BA09A8" w14:textId="77777777" w:rsidR="00490861" w:rsidRPr="00803CC4" w:rsidRDefault="00490861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231F20"/>
                <w:lang w:val="hr-HR"/>
              </w:rPr>
            </w:pPr>
          </w:p>
          <w:p w14:paraId="401141AE" w14:textId="57C54325" w:rsidR="00490861" w:rsidRPr="00183AF8" w:rsidRDefault="00BE06F7" w:rsidP="00B71000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bookmarkStart w:id="0" w:name="_Hlk47681587"/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K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LASA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: </w:t>
            </w:r>
            <w:r w:rsidR="00026A8C" w:rsidRP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011-02/25-01/9</w:t>
            </w:r>
          </w:p>
          <w:p w14:paraId="5C8CFA81" w14:textId="77777777" w:rsidR="00B16F3B" w:rsidRDefault="00B16F3B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</w:pP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U</w:t>
            </w:r>
            <w:r w:rsidR="00BC4869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RBROJ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: 21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0</w:t>
            </w:r>
            <w:r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3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</w:t>
            </w:r>
            <w:r w:rsidR="006E375A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5-0</w:t>
            </w:r>
            <w:r w:rsidR="00060ECE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4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-2</w:t>
            </w:r>
            <w:r w:rsidR="00E37342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5</w:t>
            </w:r>
            <w:r w:rsidR="00183AF8" w:rsidRPr="00183AF8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-1</w:t>
            </w:r>
            <w:bookmarkEnd w:id="0"/>
          </w:p>
          <w:p w14:paraId="71118D45" w14:textId="45FB122A" w:rsidR="00E37342" w:rsidRPr="00803CC4" w:rsidRDefault="00E37342" w:rsidP="00BE06F7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lang w:val="hr-HR"/>
              </w:rPr>
            </w:pP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 xml:space="preserve">U Šandrovcu, 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19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.1</w:t>
            </w:r>
            <w:r w:rsidR="00026A8C"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1</w:t>
            </w:r>
            <w:r>
              <w:rPr>
                <w:rFonts w:ascii="Times New Roman" w:eastAsia="Myriad Pro" w:hAnsi="Times New Roman" w:cs="Times New Roman"/>
                <w:color w:val="000000" w:themeColor="text1"/>
                <w:lang w:val="hr-HR"/>
              </w:rPr>
              <w:t>.2025.</w:t>
            </w:r>
          </w:p>
        </w:tc>
      </w:tr>
    </w:tbl>
    <w:p w14:paraId="560C5374" w14:textId="77777777" w:rsidR="00B13212" w:rsidRPr="00C37B3D" w:rsidRDefault="00B13212" w:rsidP="005E5EEF">
      <w:pPr>
        <w:spacing w:before="7" w:after="0" w:line="120" w:lineRule="exact"/>
        <w:rPr>
          <w:lang w:val="hr-HR"/>
        </w:rPr>
      </w:pPr>
    </w:p>
    <w:sectPr w:rsidR="00B13212" w:rsidRPr="00C37B3D" w:rsidSect="005A1D4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7297" w14:textId="77777777" w:rsidR="000459B8" w:rsidRDefault="000459B8" w:rsidP="001D7128">
      <w:pPr>
        <w:spacing w:after="0" w:line="240" w:lineRule="auto"/>
      </w:pPr>
      <w:r>
        <w:separator/>
      </w:r>
    </w:p>
  </w:endnote>
  <w:endnote w:type="continuationSeparator" w:id="0">
    <w:p w14:paraId="06A1F72E" w14:textId="77777777" w:rsidR="000459B8" w:rsidRDefault="000459B8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1612B" w14:textId="77777777" w:rsidR="001D7128" w:rsidRDefault="00C215C1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59AB57" wp14:editId="7B0EE2F9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65768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59AB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05265768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11C7" w14:textId="77777777" w:rsidR="000459B8" w:rsidRDefault="000459B8" w:rsidP="001D7128">
      <w:pPr>
        <w:spacing w:after="0" w:line="240" w:lineRule="auto"/>
      </w:pPr>
      <w:r>
        <w:separator/>
      </w:r>
    </w:p>
  </w:footnote>
  <w:footnote w:type="continuationSeparator" w:id="0">
    <w:p w14:paraId="41E6F913" w14:textId="77777777" w:rsidR="000459B8" w:rsidRDefault="000459B8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731C7"/>
    <w:multiLevelType w:val="hybridMultilevel"/>
    <w:tmpl w:val="49EAF27E"/>
    <w:lvl w:ilvl="0" w:tplc="64EAF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A0A38"/>
    <w:multiLevelType w:val="hybridMultilevel"/>
    <w:tmpl w:val="9ED2783A"/>
    <w:lvl w:ilvl="0" w:tplc="55784222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2DE27FF8"/>
    <w:multiLevelType w:val="multilevel"/>
    <w:tmpl w:val="453ED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67206"/>
    <w:multiLevelType w:val="hybridMultilevel"/>
    <w:tmpl w:val="0060C89A"/>
    <w:lvl w:ilvl="0" w:tplc="C3B6A6E4">
      <w:start w:val="17"/>
      <w:numFmt w:val="bullet"/>
      <w:lvlText w:val="-"/>
      <w:lvlJc w:val="left"/>
      <w:pPr>
        <w:ind w:left="468" w:hanging="360"/>
      </w:pPr>
      <w:rPr>
        <w:rFonts w:ascii="Calibri" w:eastAsia="Myriad Pro" w:hAnsi="Calibri" w:cs="Myriad Pro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64305827">
    <w:abstractNumId w:val="3"/>
  </w:num>
  <w:num w:numId="2" w16cid:durableId="771048656">
    <w:abstractNumId w:val="1"/>
  </w:num>
  <w:num w:numId="3" w16cid:durableId="702948479">
    <w:abstractNumId w:val="2"/>
  </w:num>
  <w:num w:numId="4" w16cid:durableId="315302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543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26A8C"/>
    <w:rsid w:val="000459B8"/>
    <w:rsid w:val="00060ECE"/>
    <w:rsid w:val="0006176E"/>
    <w:rsid w:val="00075BBA"/>
    <w:rsid w:val="0008575E"/>
    <w:rsid w:val="000E7CDB"/>
    <w:rsid w:val="001017DF"/>
    <w:rsid w:val="00101B3F"/>
    <w:rsid w:val="00110213"/>
    <w:rsid w:val="001571D9"/>
    <w:rsid w:val="00183AF8"/>
    <w:rsid w:val="001D1A5C"/>
    <w:rsid w:val="001D2093"/>
    <w:rsid w:val="001D7128"/>
    <w:rsid w:val="00267601"/>
    <w:rsid w:val="002C448E"/>
    <w:rsid w:val="0030353A"/>
    <w:rsid w:val="00307F8B"/>
    <w:rsid w:val="00310C54"/>
    <w:rsid w:val="0032759F"/>
    <w:rsid w:val="0035681E"/>
    <w:rsid w:val="00367FD1"/>
    <w:rsid w:val="0038785A"/>
    <w:rsid w:val="003B004B"/>
    <w:rsid w:val="003C1CF1"/>
    <w:rsid w:val="003E5607"/>
    <w:rsid w:val="003F3C76"/>
    <w:rsid w:val="00490861"/>
    <w:rsid w:val="004C0CC8"/>
    <w:rsid w:val="004E3693"/>
    <w:rsid w:val="004F3855"/>
    <w:rsid w:val="00511516"/>
    <w:rsid w:val="00525E20"/>
    <w:rsid w:val="00542247"/>
    <w:rsid w:val="00554A9D"/>
    <w:rsid w:val="00560EED"/>
    <w:rsid w:val="005A1D40"/>
    <w:rsid w:val="005C1D8A"/>
    <w:rsid w:val="005C6D95"/>
    <w:rsid w:val="005E5EEF"/>
    <w:rsid w:val="00603A85"/>
    <w:rsid w:val="00606BB9"/>
    <w:rsid w:val="00640787"/>
    <w:rsid w:val="006854FF"/>
    <w:rsid w:val="0069356D"/>
    <w:rsid w:val="006D3921"/>
    <w:rsid w:val="006E0C67"/>
    <w:rsid w:val="006E375A"/>
    <w:rsid w:val="00701A55"/>
    <w:rsid w:val="00727041"/>
    <w:rsid w:val="007A512F"/>
    <w:rsid w:val="007E5697"/>
    <w:rsid w:val="00803CC4"/>
    <w:rsid w:val="008A11F8"/>
    <w:rsid w:val="008D5EC2"/>
    <w:rsid w:val="008F3BD5"/>
    <w:rsid w:val="00902074"/>
    <w:rsid w:val="00920EF5"/>
    <w:rsid w:val="00983627"/>
    <w:rsid w:val="00990722"/>
    <w:rsid w:val="009A4023"/>
    <w:rsid w:val="009B37F7"/>
    <w:rsid w:val="00A214DF"/>
    <w:rsid w:val="00A608BE"/>
    <w:rsid w:val="00A72B31"/>
    <w:rsid w:val="00A85ACD"/>
    <w:rsid w:val="00A970AF"/>
    <w:rsid w:val="00AD16BF"/>
    <w:rsid w:val="00AD67D7"/>
    <w:rsid w:val="00AF30D5"/>
    <w:rsid w:val="00AF6667"/>
    <w:rsid w:val="00B066BC"/>
    <w:rsid w:val="00B13212"/>
    <w:rsid w:val="00B154FA"/>
    <w:rsid w:val="00B16F3B"/>
    <w:rsid w:val="00B22764"/>
    <w:rsid w:val="00B71000"/>
    <w:rsid w:val="00B773E5"/>
    <w:rsid w:val="00B77A86"/>
    <w:rsid w:val="00B82D97"/>
    <w:rsid w:val="00BC4869"/>
    <w:rsid w:val="00BD3B71"/>
    <w:rsid w:val="00BE06F7"/>
    <w:rsid w:val="00C150A3"/>
    <w:rsid w:val="00C215C1"/>
    <w:rsid w:val="00C35B48"/>
    <w:rsid w:val="00C37B3D"/>
    <w:rsid w:val="00C460F4"/>
    <w:rsid w:val="00C63DC8"/>
    <w:rsid w:val="00C7775D"/>
    <w:rsid w:val="00CD68D3"/>
    <w:rsid w:val="00D14424"/>
    <w:rsid w:val="00D4083B"/>
    <w:rsid w:val="00D71010"/>
    <w:rsid w:val="00D8338C"/>
    <w:rsid w:val="00D97AB7"/>
    <w:rsid w:val="00DA1B4C"/>
    <w:rsid w:val="00DF4962"/>
    <w:rsid w:val="00DF568C"/>
    <w:rsid w:val="00E06E1C"/>
    <w:rsid w:val="00E37246"/>
    <w:rsid w:val="00E37342"/>
    <w:rsid w:val="00E63470"/>
    <w:rsid w:val="00E652E4"/>
    <w:rsid w:val="00E67FA6"/>
    <w:rsid w:val="00EB567D"/>
    <w:rsid w:val="00F23714"/>
    <w:rsid w:val="00F647FA"/>
    <w:rsid w:val="00FA7324"/>
    <w:rsid w:val="00FC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BCC3F"/>
  <w15:docId w15:val="{E3542CDD-D98E-4727-9809-1E64C51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paragraph" w:styleId="Odlomakpopisa">
    <w:name w:val="List Paragraph"/>
    <w:basedOn w:val="Normal"/>
    <w:uiPriority w:val="34"/>
    <w:qFormat/>
    <w:rsid w:val="0035681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017D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qFormat/>
    <w:rsid w:val="006854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6854FF"/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E652E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6E375A"/>
    <w:rPr>
      <w:b/>
      <w:bCs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38785A"/>
    <w:pPr>
      <w:widowControl/>
      <w:spacing w:after="120" w:line="480" w:lineRule="auto"/>
    </w:pPr>
    <w:rPr>
      <w:rFonts w:ascii="Calibri" w:eastAsia="Calibri" w:hAnsi="Calibri" w:cs="Times New Roman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38785A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026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sandrova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1AAF-829B-4056-A4DC-E211C262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Ivana Focic</cp:lastModifiedBy>
  <cp:revision>2</cp:revision>
  <cp:lastPrinted>2024-02-21T10:03:00Z</cp:lastPrinted>
  <dcterms:created xsi:type="dcterms:W3CDTF">2025-11-23T16:56:00Z</dcterms:created>
  <dcterms:modified xsi:type="dcterms:W3CDTF">2025-11-23T16:56:00Z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